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E10395">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 xml:space="preserve">-e                                                              </w:t>
      </w:r>
      <w:r w:rsidR="009E7B45" w:rsidRPr="009E7B45">
        <w:rPr>
          <w:rFonts w:ascii="Arial" w:hAnsi="Arial" w:cs="Arial"/>
          <w:b/>
          <w:sz w:val="24"/>
          <w:szCs w:val="24"/>
          <w:lang w:eastAsia="zh-CN"/>
        </w:rPr>
        <w:t>R4-2100384</w:t>
      </w:r>
    </w:p>
    <w:p w:rsidR="00DC4EFC" w:rsidRPr="002249B7" w:rsidRDefault="00DC4EFC" w:rsidP="00E10395">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2510A">
        <w:rPr>
          <w:rFonts w:ascii="Arial" w:hAnsi="Arial" w:hint="eastAsia"/>
          <w:b/>
          <w:sz w:val="24"/>
          <w:szCs w:val="24"/>
          <w:lang w:val="en-US" w:eastAsia="zh-CN"/>
        </w:rPr>
        <w:t>2</w:t>
      </w:r>
      <w:r w:rsidR="00EC610C">
        <w:rPr>
          <w:rFonts w:ascii="Arial" w:hAnsi="Arial" w:hint="eastAsia"/>
          <w:b/>
          <w:sz w:val="24"/>
          <w:szCs w:val="24"/>
          <w:lang w:val="en-US" w:eastAsia="zh-CN"/>
        </w:rPr>
        <w:t>5 Jan.</w:t>
      </w:r>
      <w:r w:rsidR="00F2510A">
        <w:rPr>
          <w:rFonts w:ascii="Arial" w:hAnsi="Arial" w:hint="eastAsia"/>
          <w:b/>
          <w:sz w:val="24"/>
          <w:szCs w:val="24"/>
          <w:lang w:val="en-US" w:eastAsia="zh-CN"/>
        </w:rPr>
        <w:t>-</w:t>
      </w:r>
      <w:r w:rsidR="00A90CBD">
        <w:rPr>
          <w:rFonts w:ascii="Arial" w:hAnsi="Arial" w:hint="eastAsia"/>
          <w:b/>
          <w:sz w:val="24"/>
          <w:szCs w:val="24"/>
          <w:lang w:val="en-US" w:eastAsia="zh-CN"/>
        </w:rPr>
        <w:t xml:space="preserve">5 </w:t>
      </w:r>
      <w:r w:rsidR="00EC610C">
        <w:rPr>
          <w:rFonts w:ascii="Arial" w:hAnsi="Arial" w:hint="eastAsia"/>
          <w:b/>
          <w:sz w:val="24"/>
          <w:szCs w:val="24"/>
          <w:lang w:val="en-US" w:eastAsia="zh-CN"/>
        </w:rPr>
        <w:t>Feb</w:t>
      </w:r>
      <w:r w:rsidR="00F2510A">
        <w:rPr>
          <w:rFonts w:ascii="Arial" w:hAnsi="Arial" w:hint="eastAsia"/>
          <w:b/>
          <w:sz w:val="24"/>
          <w:szCs w:val="24"/>
          <w:lang w:val="en-US" w:eastAsia="zh-CN"/>
        </w:rPr>
        <w:t>.</w:t>
      </w:r>
      <w:r w:rsidRPr="002249B7">
        <w:rPr>
          <w:rFonts w:ascii="Arial" w:hAnsi="Arial"/>
          <w:b/>
          <w:sz w:val="24"/>
          <w:szCs w:val="24"/>
          <w:lang w:val="en-US" w:eastAsia="zh-CN"/>
        </w:rPr>
        <w:t xml:space="preserve">, </w:t>
      </w:r>
      <w:r w:rsidR="00E276FF" w:rsidRPr="002249B7">
        <w:rPr>
          <w:rFonts w:ascii="Arial" w:hAnsi="Arial"/>
          <w:b/>
          <w:sz w:val="24"/>
          <w:szCs w:val="24"/>
          <w:lang w:val="en-US" w:eastAsia="zh-CN"/>
        </w:rPr>
        <w:t>202</w:t>
      </w:r>
      <w:r w:rsidR="00E276FF">
        <w:rPr>
          <w:rFonts w:ascii="Arial" w:hAnsi="Arial" w:hint="eastAsia"/>
          <w:b/>
          <w:sz w:val="24"/>
          <w:szCs w:val="24"/>
          <w:lang w:val="en-US" w:eastAsia="zh-CN"/>
        </w:rPr>
        <w:t>1</w:t>
      </w:r>
    </w:p>
    <w:p w:rsidR="00076DAD" w:rsidRPr="00D329B3" w:rsidRDefault="00076DAD" w:rsidP="00E10395">
      <w:pPr>
        <w:jc w:val="both"/>
        <w:rPr>
          <w:rFonts w:ascii="Arial" w:hAnsi="Arial" w:cs="Arial"/>
          <w:b/>
          <w:sz w:val="24"/>
          <w:szCs w:val="24"/>
        </w:rPr>
      </w:pPr>
    </w:p>
    <w:p w:rsidR="00076DAD" w:rsidRPr="004B7C3B" w:rsidRDefault="00076DAD" w:rsidP="00E1039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1039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06461C">
        <w:rPr>
          <w:rFonts w:ascii="Arial" w:eastAsiaTheme="minorEastAsia" w:hAnsi="Arial" w:cs="Arial" w:hint="eastAsia"/>
          <w:b/>
          <w:sz w:val="24"/>
          <w:szCs w:val="24"/>
          <w:lang w:eastAsia="zh-CN"/>
        </w:rPr>
        <w:t>co-existence</w:t>
      </w:r>
      <w:r w:rsidR="00C23FF0">
        <w:rPr>
          <w:rFonts w:ascii="Arial" w:eastAsiaTheme="minorEastAsia" w:hAnsi="Arial" w:cs="Arial" w:hint="eastAsia"/>
          <w:b/>
          <w:sz w:val="24"/>
          <w:szCs w:val="24"/>
          <w:lang w:eastAsia="zh-CN"/>
        </w:rPr>
        <w:t xml:space="preserve"> for 52.6-71GHz</w:t>
      </w:r>
    </w:p>
    <w:p w:rsidR="00076DAD" w:rsidRPr="0044719B" w:rsidRDefault="00076DAD" w:rsidP="00E1039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D667B">
        <w:rPr>
          <w:rFonts w:ascii="Arial" w:eastAsiaTheme="minorEastAsia" w:hAnsi="Arial" w:cs="Arial" w:hint="eastAsia"/>
          <w:b/>
          <w:sz w:val="24"/>
          <w:szCs w:val="24"/>
          <w:lang w:eastAsia="zh-CN"/>
        </w:rPr>
        <w:t>12</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r w:rsidR="003925C4">
        <w:rPr>
          <w:rFonts w:ascii="Arial" w:eastAsiaTheme="minorEastAsia" w:hAnsi="Arial" w:cs="Arial" w:hint="eastAsia"/>
          <w:b/>
          <w:sz w:val="24"/>
          <w:szCs w:val="24"/>
          <w:lang w:eastAsia="zh-CN"/>
        </w:rPr>
        <w:t>.</w:t>
      </w:r>
      <w:r w:rsidR="00E25A1A">
        <w:rPr>
          <w:rFonts w:ascii="Arial" w:eastAsiaTheme="minorEastAsia" w:hAnsi="Arial" w:cs="Arial" w:hint="eastAsia"/>
          <w:b/>
          <w:sz w:val="24"/>
          <w:szCs w:val="24"/>
          <w:lang w:eastAsia="zh-CN"/>
        </w:rPr>
        <w:t>4</w:t>
      </w:r>
    </w:p>
    <w:p w:rsidR="00076DAD" w:rsidRPr="00BA74B7" w:rsidRDefault="00076DAD" w:rsidP="00E10395">
      <w:pPr>
        <w:tabs>
          <w:tab w:val="left" w:pos="1980"/>
        </w:tabs>
        <w:ind w:left="1980" w:hanging="1980"/>
        <w:jc w:val="both"/>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076DAD" w:rsidRPr="00076DAD" w:rsidRDefault="00076DAD" w:rsidP="00E10395">
      <w:pPr>
        <w:tabs>
          <w:tab w:val="left" w:pos="1980"/>
        </w:tabs>
        <w:ind w:left="1980" w:hanging="1980"/>
        <w:jc w:val="both"/>
        <w:rPr>
          <w:rFonts w:ascii="Arial" w:eastAsiaTheme="minorEastAsia" w:hAnsi="Arial" w:cs="Arial"/>
          <w:b/>
          <w:sz w:val="24"/>
          <w:szCs w:val="24"/>
          <w:lang w:eastAsia="zh-CN"/>
        </w:rPr>
      </w:pPr>
    </w:p>
    <w:p w:rsidR="007B3883" w:rsidRDefault="004B7C3B" w:rsidP="00E10395">
      <w:pPr>
        <w:pStyle w:val="10"/>
        <w:numPr>
          <w:ilvl w:val="0"/>
          <w:numId w:val="4"/>
        </w:numPr>
        <w:ind w:left="0" w:firstLine="0"/>
        <w:jc w:val="both"/>
      </w:pPr>
      <w:r w:rsidRPr="00416FCA">
        <w:t>Introduction</w:t>
      </w:r>
    </w:p>
    <w:p w:rsidR="00F66D0F" w:rsidRDefault="004C30BC" w:rsidP="00E10395">
      <w:pPr>
        <w:jc w:val="both"/>
        <w:rPr>
          <w:lang w:eastAsia="zh-CN"/>
        </w:rPr>
      </w:pPr>
      <w:r>
        <w:rPr>
          <w:rFonts w:hint="eastAsia"/>
          <w:lang w:eastAsia="zh-CN"/>
        </w:rPr>
        <w:t>In R</w:t>
      </w:r>
      <w:r>
        <w:rPr>
          <w:lang w:eastAsia="zh-CN"/>
        </w:rPr>
        <w:t xml:space="preserve">AN4#97-e, </w:t>
      </w:r>
      <w:r w:rsidR="001D31A3">
        <w:rPr>
          <w:rFonts w:hint="eastAsia"/>
          <w:lang w:eastAsia="zh-CN"/>
        </w:rPr>
        <w:t xml:space="preserve">whether ACLR and ACS for 70GHz derived from </w:t>
      </w:r>
      <w:r w:rsidR="001D31A3" w:rsidRPr="00A44466">
        <w:rPr>
          <w:lang w:eastAsia="zh-CN"/>
        </w:rPr>
        <w:t xml:space="preserve">co-existence </w:t>
      </w:r>
      <w:r w:rsidR="001D31A3">
        <w:rPr>
          <w:rFonts w:hint="eastAsia"/>
          <w:lang w:eastAsia="zh-CN"/>
        </w:rPr>
        <w:t>simulation in TR 38.803</w:t>
      </w:r>
      <w:r w:rsidR="001B26BD">
        <w:rPr>
          <w:rFonts w:hint="eastAsia"/>
          <w:lang w:eastAsia="zh-CN"/>
        </w:rPr>
        <w:t xml:space="preserve"> </w:t>
      </w:r>
      <w:r w:rsidR="001D31A3">
        <w:rPr>
          <w:rFonts w:hint="eastAsia"/>
          <w:lang w:eastAsia="zh-CN"/>
        </w:rPr>
        <w:t xml:space="preserve">can be applicable for 52.6-71GHz was </w:t>
      </w:r>
      <w:r w:rsidR="001D31A3">
        <w:rPr>
          <w:lang w:eastAsia="zh-CN"/>
        </w:rPr>
        <w:t>discussed</w:t>
      </w:r>
      <w:r w:rsidR="004E4FA4">
        <w:rPr>
          <w:rFonts w:hint="eastAsia"/>
          <w:lang w:eastAsia="zh-CN"/>
        </w:rPr>
        <w:t>[1,2]</w:t>
      </w:r>
      <w:r w:rsidR="001D31A3">
        <w:rPr>
          <w:rFonts w:hint="eastAsia"/>
          <w:lang w:eastAsia="zh-CN"/>
        </w:rPr>
        <w:t xml:space="preserve">, but there </w:t>
      </w:r>
      <w:r w:rsidR="001B26BD">
        <w:rPr>
          <w:rFonts w:hint="eastAsia"/>
          <w:lang w:eastAsia="zh-CN"/>
        </w:rPr>
        <w:t>was</w:t>
      </w:r>
      <w:r w:rsidR="001D31A3">
        <w:rPr>
          <w:rFonts w:hint="eastAsia"/>
          <w:lang w:eastAsia="zh-CN"/>
        </w:rPr>
        <w:t xml:space="preserve"> no </w:t>
      </w:r>
      <w:r w:rsidR="001D31A3">
        <w:rPr>
          <w:lang w:eastAsia="zh-CN"/>
        </w:rPr>
        <w:t>consensus</w:t>
      </w:r>
      <w:r w:rsidR="001D31A3">
        <w:rPr>
          <w:rFonts w:hint="eastAsia"/>
          <w:lang w:eastAsia="zh-CN"/>
        </w:rPr>
        <w:t>.</w:t>
      </w:r>
      <w:r w:rsidR="001B26BD">
        <w:rPr>
          <w:rFonts w:hint="eastAsia"/>
          <w:lang w:eastAsia="zh-CN"/>
        </w:rPr>
        <w:t xml:space="preserve"> The decision relies on if the co-existence simulation parameters for 70GHz still make sense. </w:t>
      </w:r>
      <w:r w:rsidR="00786C2B">
        <w:rPr>
          <w:lang w:eastAsia="zh-CN"/>
        </w:rPr>
        <w:t>I</w:t>
      </w:r>
      <w:r w:rsidR="00786C2B">
        <w:rPr>
          <w:rFonts w:hint="eastAsia"/>
          <w:lang w:eastAsia="zh-CN"/>
        </w:rPr>
        <w:t>n this contribution, we provide our view</w:t>
      </w:r>
      <w:r w:rsidR="00344D7B">
        <w:rPr>
          <w:rFonts w:hint="eastAsia"/>
          <w:lang w:eastAsia="zh-CN"/>
        </w:rPr>
        <w:t>s</w:t>
      </w:r>
      <w:r w:rsidR="00786C2B">
        <w:rPr>
          <w:rFonts w:hint="eastAsia"/>
          <w:lang w:eastAsia="zh-CN"/>
        </w:rPr>
        <w:t xml:space="preserve"> on </w:t>
      </w:r>
      <w:r w:rsidR="001B26BD">
        <w:rPr>
          <w:rFonts w:hint="eastAsia"/>
          <w:lang w:eastAsia="zh-CN"/>
        </w:rPr>
        <w:t xml:space="preserve">some parameters of the </w:t>
      </w:r>
      <w:r w:rsidR="00344D7B" w:rsidRPr="00A44466">
        <w:rPr>
          <w:lang w:eastAsia="zh-CN"/>
        </w:rPr>
        <w:t>co-existence</w:t>
      </w:r>
      <w:r w:rsidR="001B26BD">
        <w:rPr>
          <w:rFonts w:hint="eastAsia"/>
          <w:lang w:eastAsia="zh-CN"/>
        </w:rPr>
        <w:t xml:space="preserve"> study</w:t>
      </w:r>
      <w:r w:rsidR="00CD190C">
        <w:rPr>
          <w:rFonts w:hint="eastAsia"/>
          <w:lang w:eastAsia="zh-CN"/>
        </w:rPr>
        <w:t xml:space="preserve"> for 52.6-71GHz</w:t>
      </w:r>
      <w:r w:rsidR="007826E8">
        <w:rPr>
          <w:rFonts w:hint="eastAsia"/>
          <w:lang w:eastAsia="zh-CN"/>
        </w:rPr>
        <w:t xml:space="preserve"> and try to have some clear view.</w:t>
      </w:r>
    </w:p>
    <w:p w:rsidR="007B3883" w:rsidRDefault="003A49FF" w:rsidP="00E10395">
      <w:pPr>
        <w:pStyle w:val="10"/>
        <w:numPr>
          <w:ilvl w:val="0"/>
          <w:numId w:val="4"/>
        </w:numPr>
        <w:ind w:left="0" w:firstLine="0"/>
        <w:jc w:val="both"/>
      </w:pPr>
      <w:r>
        <w:rPr>
          <w:rFonts w:hint="eastAsia"/>
        </w:rPr>
        <w:t>Discussion</w:t>
      </w:r>
    </w:p>
    <w:p w:rsidR="001D31A3" w:rsidRDefault="001B26BD" w:rsidP="00E10395">
      <w:pPr>
        <w:jc w:val="both"/>
        <w:rPr>
          <w:lang w:eastAsia="zh-CN"/>
        </w:rPr>
      </w:pPr>
      <w:r>
        <w:rPr>
          <w:rFonts w:hint="eastAsia"/>
          <w:lang w:eastAsia="zh-CN"/>
        </w:rPr>
        <w:t xml:space="preserve">From our understanding, many </w:t>
      </w:r>
      <w:r w:rsidR="00326D42">
        <w:rPr>
          <w:rFonts w:hint="eastAsia"/>
          <w:lang w:eastAsia="zh-CN"/>
        </w:rPr>
        <w:t>co-existence simulation assumptions for 52.6-71GHz can be same as those used for 70GHz in TR</w:t>
      </w:r>
      <w:r w:rsidR="007826E8">
        <w:rPr>
          <w:rFonts w:hint="eastAsia"/>
          <w:lang w:eastAsia="zh-CN"/>
        </w:rPr>
        <w:t xml:space="preserve"> </w:t>
      </w:r>
      <w:r w:rsidR="00326D42">
        <w:rPr>
          <w:rFonts w:hint="eastAsia"/>
          <w:lang w:eastAsia="zh-CN"/>
        </w:rPr>
        <w:t>38.803</w:t>
      </w:r>
      <w:r w:rsidR="00C61977">
        <w:rPr>
          <w:rFonts w:hint="eastAsia"/>
          <w:lang w:eastAsia="zh-CN"/>
        </w:rPr>
        <w:t>[3]</w:t>
      </w:r>
      <w:r>
        <w:rPr>
          <w:rFonts w:hint="eastAsia"/>
          <w:lang w:eastAsia="zh-CN"/>
        </w:rPr>
        <w:t>.</w:t>
      </w:r>
      <w:r w:rsidR="00326D42">
        <w:rPr>
          <w:rFonts w:hint="eastAsia"/>
          <w:lang w:eastAsia="zh-CN"/>
        </w:rPr>
        <w:t xml:space="preserve"> </w:t>
      </w:r>
      <w:r>
        <w:rPr>
          <w:rFonts w:hint="eastAsia"/>
          <w:lang w:eastAsia="zh-CN"/>
        </w:rPr>
        <w:t>However, looking at</w:t>
      </w:r>
      <w:r w:rsidR="00326D42">
        <w:rPr>
          <w:rFonts w:hint="eastAsia"/>
          <w:lang w:eastAsia="zh-CN"/>
        </w:rPr>
        <w:t xml:space="preserve"> </w:t>
      </w:r>
      <w:r w:rsidR="00C01D38">
        <w:rPr>
          <w:rFonts w:hint="eastAsia"/>
          <w:lang w:eastAsia="zh-CN"/>
        </w:rPr>
        <w:t xml:space="preserve">system simulation assumptions in </w:t>
      </w:r>
      <w:r w:rsidR="00326D42">
        <w:rPr>
          <w:rFonts w:hint="eastAsia"/>
          <w:lang w:eastAsia="zh-CN"/>
        </w:rPr>
        <w:t>TR 38.808</w:t>
      </w:r>
      <w:r w:rsidR="00C61977">
        <w:rPr>
          <w:rFonts w:hint="eastAsia"/>
          <w:lang w:eastAsia="zh-CN"/>
        </w:rPr>
        <w:t>[4]</w:t>
      </w:r>
      <w:r w:rsidR="00326D42">
        <w:rPr>
          <w:rFonts w:hint="eastAsia"/>
          <w:lang w:eastAsia="zh-CN"/>
        </w:rPr>
        <w:t xml:space="preserve">, </w:t>
      </w:r>
      <w:r w:rsidR="007826E8">
        <w:rPr>
          <w:rFonts w:hint="eastAsia"/>
          <w:lang w:eastAsia="zh-CN"/>
        </w:rPr>
        <w:t>S</w:t>
      </w:r>
      <w:r w:rsidR="00B73FB7">
        <w:rPr>
          <w:rFonts w:hint="eastAsia"/>
          <w:lang w:eastAsia="zh-CN"/>
        </w:rPr>
        <w:t>ome important parameters</w:t>
      </w:r>
      <w:r>
        <w:rPr>
          <w:rFonts w:hint="eastAsia"/>
          <w:lang w:eastAsia="zh-CN"/>
        </w:rPr>
        <w:t>,</w:t>
      </w:r>
      <w:r w:rsidR="00B73FB7">
        <w:rPr>
          <w:rFonts w:hint="eastAsia"/>
          <w:lang w:eastAsia="zh-CN"/>
        </w:rPr>
        <w:t xml:space="preserve"> </w:t>
      </w:r>
      <w:r>
        <w:rPr>
          <w:rFonts w:hint="eastAsia"/>
          <w:lang w:eastAsia="zh-CN"/>
        </w:rPr>
        <w:t>for example</w:t>
      </w:r>
      <w:r w:rsidR="00B73FB7">
        <w:rPr>
          <w:rFonts w:hint="eastAsia"/>
          <w:lang w:eastAsia="zh-CN"/>
        </w:rPr>
        <w:t xml:space="preserve"> carrier frequency, bandwidth, BS and UE max TX power, BS and UE antenna model</w:t>
      </w:r>
      <w:r w:rsidR="00B73FB7">
        <w:rPr>
          <w:lang w:eastAsia="zh-CN"/>
        </w:rPr>
        <w:t>, BS</w:t>
      </w:r>
      <w:r w:rsidR="00B73FB7">
        <w:rPr>
          <w:rFonts w:hint="eastAsia"/>
          <w:lang w:eastAsia="zh-CN"/>
        </w:rPr>
        <w:t xml:space="preserve"> and UE noise </w:t>
      </w:r>
      <w:r w:rsidR="00B73FB7">
        <w:rPr>
          <w:lang w:eastAsia="zh-CN"/>
        </w:rPr>
        <w:t>figure</w:t>
      </w:r>
      <w:r>
        <w:rPr>
          <w:rFonts w:hint="eastAsia"/>
          <w:lang w:eastAsia="zh-CN"/>
        </w:rPr>
        <w:t>,</w:t>
      </w:r>
      <w:r w:rsidR="00B73FB7">
        <w:rPr>
          <w:rFonts w:hint="eastAsia"/>
          <w:lang w:eastAsia="zh-CN"/>
        </w:rPr>
        <w:t xml:space="preserve"> are different </w:t>
      </w:r>
      <w:r>
        <w:rPr>
          <w:rFonts w:hint="eastAsia"/>
          <w:lang w:eastAsia="zh-CN"/>
        </w:rPr>
        <w:t xml:space="preserve">with </w:t>
      </w:r>
      <w:r w:rsidR="00B73FB7">
        <w:rPr>
          <w:rFonts w:hint="eastAsia"/>
          <w:lang w:eastAsia="zh-CN"/>
        </w:rPr>
        <w:t>those for 70GHz in TR 38.803</w:t>
      </w:r>
      <w:r>
        <w:rPr>
          <w:rFonts w:hint="eastAsia"/>
          <w:lang w:eastAsia="zh-CN"/>
        </w:rPr>
        <w:t>.</w:t>
      </w:r>
      <w:r w:rsidR="00B73FB7">
        <w:rPr>
          <w:rFonts w:hint="eastAsia"/>
          <w:lang w:eastAsia="zh-CN"/>
        </w:rPr>
        <w:t xml:space="preserve"> </w:t>
      </w:r>
      <w:r>
        <w:rPr>
          <w:rFonts w:hint="eastAsia"/>
          <w:lang w:eastAsia="zh-CN"/>
        </w:rPr>
        <w:t>We went through some of them</w:t>
      </w:r>
      <w:r w:rsidR="007826E8">
        <w:rPr>
          <w:rFonts w:hint="eastAsia"/>
          <w:lang w:eastAsia="zh-CN"/>
        </w:rPr>
        <w:t xml:space="preserve"> to</w:t>
      </w:r>
      <w:r>
        <w:rPr>
          <w:rFonts w:hint="eastAsia"/>
          <w:lang w:eastAsia="zh-CN"/>
        </w:rPr>
        <w:t xml:space="preserve"> see if the difference should be </w:t>
      </w:r>
      <w:r>
        <w:rPr>
          <w:lang w:eastAsia="zh-CN"/>
        </w:rPr>
        <w:t>paid</w:t>
      </w:r>
      <w:r>
        <w:rPr>
          <w:rFonts w:hint="eastAsia"/>
          <w:lang w:eastAsia="zh-CN"/>
        </w:rPr>
        <w:t xml:space="preserve"> attention and if there</w:t>
      </w:r>
      <w:r>
        <w:rPr>
          <w:lang w:eastAsia="zh-CN"/>
        </w:rPr>
        <w:t>’</w:t>
      </w:r>
      <w:r>
        <w:rPr>
          <w:rFonts w:hint="eastAsia"/>
          <w:lang w:eastAsia="zh-CN"/>
        </w:rPr>
        <w:t>s some</w:t>
      </w:r>
      <w:r w:rsidR="007826E8">
        <w:rPr>
          <w:rFonts w:hint="eastAsia"/>
          <w:lang w:eastAsia="zh-CN"/>
        </w:rPr>
        <w:t xml:space="preserve"> expected</w:t>
      </w:r>
      <w:r>
        <w:rPr>
          <w:rFonts w:hint="eastAsia"/>
          <w:lang w:eastAsia="zh-CN"/>
        </w:rPr>
        <w:t xml:space="preserve"> impact for the co-existence simulation results.</w:t>
      </w:r>
    </w:p>
    <w:p w:rsidR="00B73FB7" w:rsidRPr="001641E3" w:rsidRDefault="00B73FB7" w:rsidP="00E10395">
      <w:pPr>
        <w:jc w:val="both"/>
        <w:rPr>
          <w:b/>
          <w:u w:val="single"/>
          <w:lang w:eastAsia="zh-CN"/>
        </w:rPr>
      </w:pPr>
      <w:r w:rsidRPr="001641E3">
        <w:rPr>
          <w:rFonts w:hint="eastAsia"/>
          <w:b/>
          <w:u w:val="single"/>
          <w:lang w:eastAsia="zh-CN"/>
        </w:rPr>
        <w:t>Carrier frequency</w:t>
      </w:r>
    </w:p>
    <w:p w:rsidR="002B1805" w:rsidRDefault="000D0D27" w:rsidP="00E10395">
      <w:pPr>
        <w:jc w:val="both"/>
        <w:rPr>
          <w:b/>
          <w:lang w:eastAsia="zh-CN"/>
        </w:rPr>
      </w:pPr>
      <w:r>
        <w:rPr>
          <w:rFonts w:hint="eastAsia"/>
          <w:lang w:eastAsia="zh-CN"/>
        </w:rPr>
        <w:t>The carrier frequency difference between TR</w:t>
      </w:r>
      <w:r w:rsidR="004A7919">
        <w:rPr>
          <w:rFonts w:hint="eastAsia"/>
          <w:lang w:eastAsia="zh-CN"/>
        </w:rPr>
        <w:t xml:space="preserve"> </w:t>
      </w:r>
      <w:r>
        <w:rPr>
          <w:rFonts w:hint="eastAsia"/>
          <w:lang w:eastAsia="zh-CN"/>
        </w:rPr>
        <w:t>38.803 and TR</w:t>
      </w:r>
      <w:r w:rsidR="004A7919">
        <w:rPr>
          <w:rFonts w:hint="eastAsia"/>
          <w:lang w:eastAsia="zh-CN"/>
        </w:rPr>
        <w:t xml:space="preserve"> </w:t>
      </w:r>
      <w:r>
        <w:rPr>
          <w:rFonts w:hint="eastAsia"/>
          <w:lang w:eastAsia="zh-CN"/>
        </w:rPr>
        <w:t xml:space="preserve">38.808 is summarized in Table 2-1. </w:t>
      </w:r>
    </w:p>
    <w:p w:rsidR="006574FC" w:rsidRPr="001641E3" w:rsidRDefault="006574FC" w:rsidP="001641E3">
      <w:pPr>
        <w:ind w:firstLineChars="700" w:firstLine="1405"/>
        <w:jc w:val="both"/>
        <w:rPr>
          <w:b/>
          <w:lang w:eastAsia="zh-CN"/>
        </w:rPr>
      </w:pPr>
      <w:r w:rsidRPr="006574FC">
        <w:rPr>
          <w:rFonts w:hint="eastAsia"/>
          <w:b/>
          <w:lang w:eastAsia="zh-CN"/>
        </w:rPr>
        <w:t>Table 2-1</w:t>
      </w:r>
      <w:r w:rsidR="004A7919">
        <w:rPr>
          <w:rFonts w:hint="eastAsia"/>
          <w:b/>
          <w:lang w:eastAsia="zh-CN"/>
        </w:rPr>
        <w:t>:</w:t>
      </w:r>
      <w:r w:rsidRPr="006574FC">
        <w:rPr>
          <w:rFonts w:hint="eastAsia"/>
          <w:b/>
          <w:lang w:eastAsia="zh-CN"/>
        </w:rPr>
        <w:t xml:space="preserve"> </w:t>
      </w:r>
      <w:r>
        <w:rPr>
          <w:rFonts w:hint="eastAsia"/>
          <w:b/>
          <w:lang w:eastAsia="zh-CN"/>
        </w:rPr>
        <w:t>C</w:t>
      </w:r>
      <w:r w:rsidRPr="001641E3">
        <w:rPr>
          <w:rFonts w:hint="eastAsia"/>
          <w:b/>
          <w:lang w:eastAsia="zh-CN"/>
        </w:rPr>
        <w:t>arrier frequency difference between TR</w:t>
      </w:r>
      <w:r w:rsidR="004A7919">
        <w:rPr>
          <w:rFonts w:hint="eastAsia"/>
          <w:b/>
          <w:lang w:eastAsia="zh-CN"/>
        </w:rPr>
        <w:t xml:space="preserve"> </w:t>
      </w:r>
      <w:r w:rsidRPr="001641E3">
        <w:rPr>
          <w:rFonts w:hint="eastAsia"/>
          <w:b/>
          <w:lang w:eastAsia="zh-CN"/>
        </w:rPr>
        <w:t>38.803 and TR 38.808</w:t>
      </w:r>
    </w:p>
    <w:tbl>
      <w:tblPr>
        <w:tblStyle w:val="af9"/>
        <w:tblW w:w="5000" w:type="pct"/>
        <w:tblLook w:val="04A0" w:firstRow="1" w:lastRow="0" w:firstColumn="1" w:lastColumn="0" w:noHBand="0" w:noVBand="1"/>
      </w:tblPr>
      <w:tblGrid>
        <w:gridCol w:w="3285"/>
        <w:gridCol w:w="3286"/>
        <w:gridCol w:w="3284"/>
      </w:tblGrid>
      <w:tr w:rsidR="00EF7890" w:rsidTr="00E13F21">
        <w:trPr>
          <w:trHeight w:val="205"/>
        </w:trPr>
        <w:tc>
          <w:tcPr>
            <w:tcW w:w="1667" w:type="pct"/>
          </w:tcPr>
          <w:p w:rsidR="00EF7890" w:rsidRPr="001641E3" w:rsidRDefault="00EF7890" w:rsidP="001641E3">
            <w:pPr>
              <w:keepNext/>
              <w:keepLines/>
              <w:spacing w:after="0"/>
              <w:rPr>
                <w:sz w:val="18"/>
              </w:rPr>
            </w:pPr>
          </w:p>
        </w:tc>
        <w:tc>
          <w:tcPr>
            <w:tcW w:w="1667" w:type="pct"/>
          </w:tcPr>
          <w:p w:rsidR="00EF7890" w:rsidRPr="001641E3" w:rsidRDefault="00EF7890" w:rsidP="001641E3">
            <w:pPr>
              <w:keepNext/>
              <w:keepLines/>
              <w:spacing w:after="0"/>
              <w:rPr>
                <w:sz w:val="18"/>
              </w:rPr>
            </w:pPr>
            <w:r w:rsidRPr="001641E3">
              <w:rPr>
                <w:sz w:val="18"/>
              </w:rPr>
              <w:t>TR 38.803</w:t>
            </w:r>
          </w:p>
        </w:tc>
        <w:tc>
          <w:tcPr>
            <w:tcW w:w="1667" w:type="pct"/>
          </w:tcPr>
          <w:p w:rsidR="00EF7890" w:rsidRPr="001641E3" w:rsidRDefault="00EF7890" w:rsidP="001641E3">
            <w:pPr>
              <w:keepNext/>
              <w:keepLines/>
              <w:spacing w:after="0"/>
              <w:rPr>
                <w:sz w:val="18"/>
              </w:rPr>
            </w:pPr>
            <w:r w:rsidRPr="001641E3">
              <w:rPr>
                <w:sz w:val="18"/>
              </w:rPr>
              <w:t>TR 38.808</w:t>
            </w:r>
          </w:p>
        </w:tc>
      </w:tr>
      <w:tr w:rsidR="00EF7890" w:rsidTr="00E13F21">
        <w:trPr>
          <w:trHeight w:val="20"/>
        </w:trPr>
        <w:tc>
          <w:tcPr>
            <w:tcW w:w="1667" w:type="pct"/>
          </w:tcPr>
          <w:p w:rsidR="00EF7890" w:rsidRPr="001641E3" w:rsidRDefault="00EF7890" w:rsidP="001641E3">
            <w:pPr>
              <w:keepNext/>
              <w:keepLines/>
              <w:spacing w:after="0"/>
              <w:rPr>
                <w:sz w:val="18"/>
              </w:rPr>
            </w:pPr>
            <w:r w:rsidRPr="001641E3">
              <w:rPr>
                <w:sz w:val="18"/>
              </w:rPr>
              <w:t>Carrier frequency</w:t>
            </w:r>
          </w:p>
        </w:tc>
        <w:tc>
          <w:tcPr>
            <w:tcW w:w="1667" w:type="pct"/>
          </w:tcPr>
          <w:p w:rsidR="00EF7890" w:rsidRPr="001641E3" w:rsidRDefault="00EF7890" w:rsidP="001641E3">
            <w:pPr>
              <w:keepNext/>
              <w:keepLines/>
              <w:spacing w:after="0"/>
              <w:rPr>
                <w:sz w:val="18"/>
              </w:rPr>
            </w:pPr>
            <w:r w:rsidRPr="001641E3">
              <w:rPr>
                <w:sz w:val="18"/>
              </w:rPr>
              <w:t>70GHz</w:t>
            </w:r>
          </w:p>
        </w:tc>
        <w:tc>
          <w:tcPr>
            <w:tcW w:w="1667" w:type="pct"/>
          </w:tcPr>
          <w:p w:rsidR="00EF7890" w:rsidRPr="001641E3" w:rsidRDefault="00EF7890" w:rsidP="001641E3">
            <w:pPr>
              <w:keepNext/>
              <w:keepLines/>
              <w:spacing w:after="0"/>
              <w:rPr>
                <w:sz w:val="18"/>
              </w:rPr>
            </w:pPr>
            <w:r w:rsidRPr="001641E3">
              <w:rPr>
                <w:sz w:val="18"/>
              </w:rPr>
              <w:t>60GHz</w:t>
            </w:r>
          </w:p>
          <w:p w:rsidR="00EF7890" w:rsidRPr="001641E3" w:rsidRDefault="00EF7890" w:rsidP="001641E3">
            <w:pPr>
              <w:keepNext/>
              <w:keepLines/>
              <w:spacing w:after="0"/>
              <w:rPr>
                <w:sz w:val="18"/>
              </w:rPr>
            </w:pPr>
            <w:r w:rsidRPr="001641E3">
              <w:rPr>
                <w:sz w:val="18"/>
              </w:rPr>
              <w:t>Optional:70GHz</w:t>
            </w:r>
          </w:p>
        </w:tc>
      </w:tr>
    </w:tbl>
    <w:p w:rsidR="006574FC" w:rsidRDefault="006574FC" w:rsidP="001641E3">
      <w:pPr>
        <w:rPr>
          <w:lang w:eastAsia="zh-CN"/>
        </w:rPr>
      </w:pPr>
    </w:p>
    <w:p w:rsidR="001B26BD" w:rsidRDefault="001B26BD" w:rsidP="001B26BD">
      <w:pPr>
        <w:jc w:val="both"/>
        <w:rPr>
          <w:lang w:eastAsia="zh-CN"/>
        </w:rPr>
      </w:pPr>
      <w:r>
        <w:rPr>
          <w:rFonts w:hint="eastAsia"/>
          <w:lang w:eastAsia="zh-CN"/>
        </w:rPr>
        <w:t xml:space="preserve">From RF perspective, 70GHz path loss and hardware </w:t>
      </w:r>
      <w:r>
        <w:rPr>
          <w:lang w:eastAsia="zh-CN"/>
        </w:rPr>
        <w:t>challenge</w:t>
      </w:r>
      <w:r>
        <w:rPr>
          <w:rFonts w:hint="eastAsia"/>
          <w:lang w:eastAsia="zh-CN"/>
        </w:rPr>
        <w:t xml:space="preserve"> are larger than 60GHz. The ACLR/ACS requirement for 70 GHz may be less stringent than 60 GHz, or at least the same as 60 GHz. So 70 GHz carrier frequency assumption is ok for above 52.6 GHz, 60 GHz can also be </w:t>
      </w:r>
      <w:r w:rsidR="004A7919">
        <w:rPr>
          <w:rFonts w:hint="eastAsia"/>
          <w:lang w:eastAsia="zh-CN"/>
        </w:rPr>
        <w:t>an extra choice</w:t>
      </w:r>
      <w:r>
        <w:rPr>
          <w:rFonts w:hint="eastAsia"/>
          <w:lang w:eastAsia="zh-CN"/>
        </w:rPr>
        <w:t xml:space="preserve"> </w:t>
      </w:r>
      <w:r w:rsidR="004A7919">
        <w:rPr>
          <w:rFonts w:hint="eastAsia"/>
          <w:lang w:eastAsia="zh-CN"/>
        </w:rPr>
        <w:t>if</w:t>
      </w:r>
      <w:r>
        <w:rPr>
          <w:rFonts w:hint="eastAsia"/>
          <w:lang w:eastAsia="zh-CN"/>
        </w:rPr>
        <w:t xml:space="preserve"> it</w:t>
      </w:r>
      <w:r>
        <w:rPr>
          <w:lang w:eastAsia="zh-CN"/>
        </w:rPr>
        <w:t>’</w:t>
      </w:r>
      <w:r>
        <w:rPr>
          <w:rFonts w:hint="eastAsia"/>
          <w:lang w:eastAsia="zh-CN"/>
        </w:rPr>
        <w:t xml:space="preserve">s </w:t>
      </w:r>
      <w:r w:rsidR="004A7919">
        <w:rPr>
          <w:rFonts w:hint="eastAsia"/>
          <w:lang w:eastAsia="zh-CN"/>
        </w:rPr>
        <w:t>also considered</w:t>
      </w:r>
      <w:r>
        <w:rPr>
          <w:rFonts w:hint="eastAsia"/>
          <w:lang w:eastAsia="zh-CN"/>
        </w:rPr>
        <w:t xml:space="preserve"> a typical </w:t>
      </w:r>
      <w:proofErr w:type="spellStart"/>
      <w:r>
        <w:rPr>
          <w:rFonts w:hint="eastAsia"/>
          <w:lang w:eastAsia="zh-CN"/>
        </w:rPr>
        <w:t>center</w:t>
      </w:r>
      <w:proofErr w:type="spellEnd"/>
      <w:r>
        <w:rPr>
          <w:rFonts w:hint="eastAsia"/>
          <w:lang w:eastAsia="zh-CN"/>
        </w:rPr>
        <w:t xml:space="preserve"> frequency.</w:t>
      </w:r>
    </w:p>
    <w:p w:rsidR="001B26BD" w:rsidRPr="001B26BD" w:rsidRDefault="001B26BD" w:rsidP="007826E8">
      <w:pPr>
        <w:jc w:val="both"/>
        <w:rPr>
          <w:lang w:eastAsia="zh-CN"/>
        </w:rPr>
      </w:pPr>
      <w:r w:rsidRPr="00FB47AF">
        <w:rPr>
          <w:rFonts w:hint="eastAsia"/>
          <w:b/>
          <w:lang w:eastAsia="zh-CN"/>
        </w:rPr>
        <w:t xml:space="preserve">Observation 1: The 70GHz carrier frequency assumption in R15 NR co-existence </w:t>
      </w:r>
      <w:r w:rsidRPr="00FB47AF">
        <w:rPr>
          <w:b/>
          <w:lang w:eastAsia="zh-CN"/>
        </w:rPr>
        <w:t>simulation</w:t>
      </w:r>
      <w:r w:rsidRPr="00FB47AF">
        <w:rPr>
          <w:rFonts w:hint="eastAsia"/>
          <w:b/>
          <w:lang w:eastAsia="zh-CN"/>
        </w:rPr>
        <w:t xml:space="preserve"> is </w:t>
      </w:r>
      <w:r w:rsidR="009414EF">
        <w:rPr>
          <w:rFonts w:hint="eastAsia"/>
          <w:b/>
          <w:lang w:eastAsia="zh-CN"/>
        </w:rPr>
        <w:t xml:space="preserve">applicable </w:t>
      </w:r>
      <w:r w:rsidRPr="00FB47AF">
        <w:rPr>
          <w:rFonts w:hint="eastAsia"/>
          <w:b/>
          <w:lang w:eastAsia="zh-CN"/>
        </w:rPr>
        <w:t>for 52.6-71GHz study, 60 GHz can also be considered</w:t>
      </w:r>
      <w:r w:rsidR="00C01D38">
        <w:rPr>
          <w:rFonts w:hint="eastAsia"/>
          <w:b/>
          <w:lang w:eastAsia="zh-CN"/>
        </w:rPr>
        <w:t xml:space="preserve"> as an extra choice</w:t>
      </w:r>
      <w:r w:rsidRPr="00FB47AF">
        <w:rPr>
          <w:rFonts w:hint="eastAsia"/>
          <w:b/>
          <w:lang w:eastAsia="zh-CN"/>
        </w:rPr>
        <w:t>.</w:t>
      </w:r>
    </w:p>
    <w:p w:rsidR="006D16A5" w:rsidRPr="001641E3" w:rsidRDefault="006D16A5" w:rsidP="00E10395">
      <w:pPr>
        <w:jc w:val="both"/>
        <w:rPr>
          <w:b/>
          <w:u w:val="single"/>
          <w:lang w:eastAsia="zh-CN"/>
        </w:rPr>
      </w:pPr>
      <w:r w:rsidRPr="001641E3">
        <w:rPr>
          <w:rFonts w:hint="eastAsia"/>
          <w:b/>
          <w:u w:val="single"/>
          <w:lang w:eastAsia="zh-CN"/>
        </w:rPr>
        <w:t>Bandwidth</w:t>
      </w:r>
    </w:p>
    <w:p w:rsidR="002B1805" w:rsidRPr="001A08F5" w:rsidRDefault="000D0D27" w:rsidP="00E10395">
      <w:pPr>
        <w:jc w:val="both"/>
        <w:rPr>
          <w:lang w:eastAsia="zh-CN"/>
        </w:rPr>
      </w:pPr>
      <w:r>
        <w:rPr>
          <w:rFonts w:hint="eastAsia"/>
          <w:lang w:eastAsia="zh-CN"/>
        </w:rPr>
        <w:t>The bandwidth difference between TR</w:t>
      </w:r>
      <w:r w:rsidR="007C38D5">
        <w:rPr>
          <w:rFonts w:hint="eastAsia"/>
          <w:lang w:eastAsia="zh-CN"/>
        </w:rPr>
        <w:t xml:space="preserve"> </w:t>
      </w:r>
      <w:r>
        <w:rPr>
          <w:rFonts w:hint="eastAsia"/>
          <w:lang w:eastAsia="zh-CN"/>
        </w:rPr>
        <w:t>38.803 and TR</w:t>
      </w:r>
      <w:r w:rsidR="007C38D5">
        <w:rPr>
          <w:rFonts w:hint="eastAsia"/>
          <w:lang w:eastAsia="zh-CN"/>
        </w:rPr>
        <w:t xml:space="preserve"> </w:t>
      </w:r>
      <w:r>
        <w:rPr>
          <w:rFonts w:hint="eastAsia"/>
          <w:lang w:eastAsia="zh-CN"/>
        </w:rPr>
        <w:t>38.808 is summarized in Table 2-2.</w:t>
      </w:r>
      <w:r w:rsidR="00FE3527">
        <w:rPr>
          <w:rFonts w:hint="eastAsia"/>
          <w:lang w:eastAsia="zh-CN"/>
        </w:rPr>
        <w:t xml:space="preserve"> </w:t>
      </w:r>
    </w:p>
    <w:p w:rsidR="00EF7890" w:rsidRPr="00E13F21" w:rsidRDefault="00EF7890" w:rsidP="00EF7890">
      <w:pPr>
        <w:ind w:firstLineChars="700" w:firstLine="1405"/>
        <w:jc w:val="both"/>
        <w:rPr>
          <w:b/>
          <w:lang w:eastAsia="zh-CN"/>
        </w:rPr>
      </w:pPr>
      <w:r w:rsidRPr="006574FC">
        <w:rPr>
          <w:rFonts w:hint="eastAsia"/>
          <w:b/>
          <w:lang w:eastAsia="zh-CN"/>
        </w:rPr>
        <w:t>Table 2-</w:t>
      </w:r>
      <w:r w:rsidR="00476721">
        <w:rPr>
          <w:rFonts w:hint="eastAsia"/>
          <w:b/>
          <w:lang w:eastAsia="zh-CN"/>
        </w:rPr>
        <w:t>2</w:t>
      </w:r>
      <w:r w:rsidR="004A47CD">
        <w:rPr>
          <w:rFonts w:hint="eastAsia"/>
          <w:b/>
          <w:lang w:eastAsia="zh-CN"/>
        </w:rPr>
        <w:t>:</w:t>
      </w:r>
      <w:r w:rsidRPr="006574FC">
        <w:rPr>
          <w:rFonts w:hint="eastAsia"/>
          <w:b/>
          <w:lang w:eastAsia="zh-CN"/>
        </w:rPr>
        <w:t xml:space="preserve"> </w:t>
      </w:r>
      <w:r w:rsidR="002B1805">
        <w:rPr>
          <w:rFonts w:hint="eastAsia"/>
          <w:b/>
          <w:lang w:eastAsia="zh-CN"/>
        </w:rPr>
        <w:t>Bandwidth</w:t>
      </w:r>
      <w:r w:rsidRPr="00E13F21">
        <w:rPr>
          <w:rFonts w:hint="eastAsia"/>
          <w:b/>
          <w:lang w:eastAsia="zh-CN"/>
        </w:rPr>
        <w:t xml:space="preserve"> difference between TR38.803 and TR 38.808</w:t>
      </w:r>
    </w:p>
    <w:tbl>
      <w:tblPr>
        <w:tblStyle w:val="af9"/>
        <w:tblW w:w="5000" w:type="pct"/>
        <w:tblLook w:val="04A0" w:firstRow="1" w:lastRow="0" w:firstColumn="1" w:lastColumn="0" w:noHBand="0" w:noVBand="1"/>
      </w:tblPr>
      <w:tblGrid>
        <w:gridCol w:w="3285"/>
        <w:gridCol w:w="3286"/>
        <w:gridCol w:w="3284"/>
      </w:tblGrid>
      <w:tr w:rsidR="00EF7890" w:rsidRPr="001641E3" w:rsidTr="001B26BD">
        <w:trPr>
          <w:trHeight w:val="205"/>
        </w:trPr>
        <w:tc>
          <w:tcPr>
            <w:tcW w:w="1667" w:type="pct"/>
          </w:tcPr>
          <w:p w:rsidR="00EF7890" w:rsidRPr="001641E3" w:rsidRDefault="00EF7890" w:rsidP="001641E3">
            <w:pPr>
              <w:keepNext/>
              <w:keepLines/>
              <w:spacing w:after="0"/>
            </w:pPr>
          </w:p>
        </w:tc>
        <w:tc>
          <w:tcPr>
            <w:tcW w:w="1667" w:type="pct"/>
          </w:tcPr>
          <w:p w:rsidR="00EF7890" w:rsidRPr="001641E3" w:rsidRDefault="00EF7890" w:rsidP="001641E3">
            <w:pPr>
              <w:keepNext/>
              <w:keepLines/>
              <w:spacing w:after="0"/>
            </w:pPr>
            <w:r w:rsidRPr="001641E3">
              <w:rPr>
                <w:rFonts w:hint="eastAsia"/>
              </w:rPr>
              <w:t>TR 38.803</w:t>
            </w:r>
          </w:p>
        </w:tc>
        <w:tc>
          <w:tcPr>
            <w:tcW w:w="1666" w:type="pct"/>
          </w:tcPr>
          <w:p w:rsidR="00EF7890" w:rsidRPr="001641E3" w:rsidRDefault="00EF7890" w:rsidP="001641E3">
            <w:pPr>
              <w:keepNext/>
              <w:keepLines/>
              <w:spacing w:after="0"/>
            </w:pPr>
            <w:r w:rsidRPr="001641E3">
              <w:rPr>
                <w:rFonts w:hint="eastAsia"/>
              </w:rPr>
              <w:t>TR 38.808</w:t>
            </w:r>
          </w:p>
        </w:tc>
      </w:tr>
      <w:tr w:rsidR="00EF7890" w:rsidRPr="001641E3" w:rsidTr="001B26BD">
        <w:trPr>
          <w:trHeight w:val="20"/>
        </w:trPr>
        <w:tc>
          <w:tcPr>
            <w:tcW w:w="1667" w:type="pct"/>
          </w:tcPr>
          <w:p w:rsidR="00EF7890" w:rsidRPr="00C75737" w:rsidRDefault="00FE3527" w:rsidP="001641E3">
            <w:pPr>
              <w:keepNext/>
              <w:keepLines/>
              <w:spacing w:after="0"/>
              <w:rPr>
                <w:rFonts w:eastAsiaTheme="minorEastAsia"/>
                <w:lang w:eastAsia="zh-CN"/>
              </w:rPr>
            </w:pPr>
            <w:r w:rsidRPr="001641E3">
              <w:rPr>
                <w:rFonts w:eastAsiaTheme="minorEastAsia" w:hint="eastAsia"/>
                <w:lang w:eastAsia="zh-CN"/>
              </w:rPr>
              <w:t>Bandwidth</w:t>
            </w:r>
          </w:p>
        </w:tc>
        <w:tc>
          <w:tcPr>
            <w:tcW w:w="1667" w:type="pct"/>
          </w:tcPr>
          <w:p w:rsidR="00EF7890" w:rsidRPr="001641E3" w:rsidRDefault="00EF7890" w:rsidP="001641E3">
            <w:pPr>
              <w:keepNext/>
              <w:keepLines/>
              <w:spacing w:after="0"/>
            </w:pPr>
            <w:r w:rsidRPr="001641E3">
              <w:rPr>
                <w:rFonts w:hint="eastAsia"/>
              </w:rPr>
              <w:t>200MHz</w:t>
            </w:r>
          </w:p>
        </w:tc>
        <w:tc>
          <w:tcPr>
            <w:tcW w:w="1666" w:type="pct"/>
          </w:tcPr>
          <w:p w:rsidR="00FE3527" w:rsidRPr="001641E3" w:rsidRDefault="00FE3527" w:rsidP="00FE3527">
            <w:pPr>
              <w:keepNext/>
              <w:keepLines/>
              <w:spacing w:after="0"/>
            </w:pPr>
            <w:r w:rsidRPr="001641E3">
              <w:t>2000 MHz</w:t>
            </w:r>
          </w:p>
          <w:p w:rsidR="00EF7890" w:rsidRPr="001641E3" w:rsidRDefault="00FE3527" w:rsidP="001641E3">
            <w:pPr>
              <w:keepNext/>
              <w:keepLines/>
              <w:spacing w:after="0"/>
            </w:pPr>
            <w:r w:rsidRPr="001641E3">
              <w:t xml:space="preserve">400 MHz </w:t>
            </w:r>
          </w:p>
        </w:tc>
      </w:tr>
    </w:tbl>
    <w:p w:rsidR="001B26BD" w:rsidRDefault="001B26BD" w:rsidP="00E10395">
      <w:pPr>
        <w:jc w:val="both"/>
        <w:rPr>
          <w:lang w:eastAsia="zh-CN"/>
        </w:rPr>
      </w:pPr>
    </w:p>
    <w:p w:rsidR="001B26BD" w:rsidRPr="001B26BD" w:rsidRDefault="001B26BD" w:rsidP="00E10395">
      <w:pPr>
        <w:jc w:val="both"/>
        <w:rPr>
          <w:lang w:eastAsia="zh-CN"/>
        </w:rPr>
      </w:pPr>
      <w:r>
        <w:rPr>
          <w:rFonts w:hint="eastAsia"/>
          <w:lang w:eastAsia="zh-CN"/>
        </w:rPr>
        <w:t>The CBW is not decided yet for 52.6-71 GHz, but the maximum CBW will be much larger than current FR2 bands</w:t>
      </w:r>
      <w:r w:rsidR="007C38D5">
        <w:rPr>
          <w:rFonts w:hint="eastAsia"/>
          <w:lang w:eastAsia="zh-CN"/>
        </w:rPr>
        <w:t xml:space="preserve"> according to the current discussion</w:t>
      </w:r>
      <w:r>
        <w:rPr>
          <w:rFonts w:hint="eastAsia"/>
          <w:lang w:eastAsia="zh-CN"/>
        </w:rPr>
        <w:t>. We</w:t>
      </w:r>
      <w:r>
        <w:rPr>
          <w:lang w:eastAsia="zh-CN"/>
        </w:rPr>
        <w:t>’</w:t>
      </w:r>
      <w:r>
        <w:rPr>
          <w:rFonts w:hint="eastAsia"/>
          <w:lang w:eastAsia="zh-CN"/>
        </w:rPr>
        <w:t xml:space="preserve">re not very clear if large CBW such as 1.6 GHz or 2GHz has much impact to </w:t>
      </w:r>
      <w:r>
        <w:rPr>
          <w:rFonts w:hint="eastAsia"/>
          <w:lang w:eastAsia="zh-CN"/>
        </w:rPr>
        <w:lastRenderedPageBreak/>
        <w:t xml:space="preserve">co-existence simulation results. However, this is the first time in RAN4 to study such large </w:t>
      </w:r>
      <w:proofErr w:type="gramStart"/>
      <w:r>
        <w:rPr>
          <w:rFonts w:hint="eastAsia"/>
          <w:lang w:eastAsia="zh-CN"/>
        </w:rPr>
        <w:t>CBW,</w:t>
      </w:r>
      <w:proofErr w:type="gramEnd"/>
      <w:r>
        <w:rPr>
          <w:rFonts w:hint="eastAsia"/>
          <w:lang w:eastAsia="zh-CN"/>
        </w:rPr>
        <w:t xml:space="preserve"> there should at least some </w:t>
      </w:r>
      <w:r w:rsidR="007C38D5">
        <w:rPr>
          <w:rFonts w:hint="eastAsia"/>
          <w:lang w:eastAsia="zh-CN"/>
        </w:rPr>
        <w:t>discussion</w:t>
      </w:r>
      <w:r>
        <w:rPr>
          <w:rFonts w:hint="eastAsia"/>
          <w:lang w:eastAsia="zh-CN"/>
        </w:rPr>
        <w:t xml:space="preserve"> to see the impact.</w:t>
      </w:r>
    </w:p>
    <w:p w:rsidR="001B26BD" w:rsidRPr="007826E8" w:rsidRDefault="001B26BD" w:rsidP="00E10395">
      <w:pPr>
        <w:jc w:val="both"/>
        <w:rPr>
          <w:b/>
          <w:lang w:eastAsia="zh-CN"/>
        </w:rPr>
      </w:pPr>
      <w:r w:rsidRPr="007826E8">
        <w:rPr>
          <w:rFonts w:hint="eastAsia"/>
          <w:b/>
          <w:lang w:eastAsia="zh-CN"/>
        </w:rPr>
        <w:t xml:space="preserve">Observation 2: Large CBW assumption for above 52.6 GHz may have some impact to the co-existence </w:t>
      </w:r>
      <w:r w:rsidRPr="007826E8">
        <w:rPr>
          <w:b/>
          <w:lang w:eastAsia="zh-CN"/>
        </w:rPr>
        <w:t>simulation</w:t>
      </w:r>
      <w:r w:rsidRPr="007826E8">
        <w:rPr>
          <w:rFonts w:hint="eastAsia"/>
          <w:b/>
          <w:lang w:eastAsia="zh-CN"/>
        </w:rPr>
        <w:t>.</w:t>
      </w:r>
    </w:p>
    <w:p w:rsidR="00983DBA" w:rsidRPr="001641E3" w:rsidRDefault="00983DBA" w:rsidP="00E10395">
      <w:pPr>
        <w:jc w:val="both"/>
        <w:rPr>
          <w:b/>
          <w:u w:val="single"/>
          <w:lang w:eastAsia="zh-CN"/>
        </w:rPr>
      </w:pPr>
      <w:r w:rsidRPr="001641E3">
        <w:rPr>
          <w:rFonts w:hint="eastAsia"/>
          <w:b/>
          <w:u w:val="single"/>
          <w:lang w:eastAsia="zh-CN"/>
        </w:rPr>
        <w:t>BS and UE antenn</w:t>
      </w:r>
      <w:r w:rsidR="000E1437">
        <w:rPr>
          <w:rFonts w:hint="eastAsia"/>
          <w:b/>
          <w:u w:val="single"/>
          <w:lang w:eastAsia="zh-CN"/>
        </w:rPr>
        <w:t>a model</w:t>
      </w:r>
      <w:r w:rsidR="000D0D27">
        <w:rPr>
          <w:rFonts w:hint="eastAsia"/>
          <w:b/>
          <w:u w:val="single"/>
          <w:lang w:eastAsia="zh-CN"/>
        </w:rPr>
        <w:t>l</w:t>
      </w:r>
      <w:r w:rsidR="000E1437">
        <w:rPr>
          <w:rFonts w:hint="eastAsia"/>
          <w:b/>
          <w:u w:val="single"/>
          <w:lang w:eastAsia="zh-CN"/>
        </w:rPr>
        <w:t>ing</w:t>
      </w:r>
    </w:p>
    <w:p w:rsidR="007C254A" w:rsidRPr="001641E3" w:rsidRDefault="000D0D27" w:rsidP="00E10395">
      <w:pPr>
        <w:jc w:val="both"/>
        <w:rPr>
          <w:b/>
          <w:lang w:eastAsia="zh-CN"/>
        </w:rPr>
      </w:pPr>
      <w:r w:rsidRPr="001704CF">
        <w:rPr>
          <w:rFonts w:hint="eastAsia"/>
          <w:lang w:eastAsia="zh-CN"/>
        </w:rPr>
        <w:t xml:space="preserve">The BS and UE antenna </w:t>
      </w:r>
      <w:r w:rsidRPr="001704CF">
        <w:rPr>
          <w:lang w:eastAsia="zh-CN"/>
        </w:rPr>
        <w:t>modelling</w:t>
      </w:r>
      <w:r w:rsidRPr="001704CF">
        <w:rPr>
          <w:rFonts w:hint="eastAsia"/>
          <w:lang w:eastAsia="zh-CN"/>
        </w:rPr>
        <w:t xml:space="preserve"> difference between TR</w:t>
      </w:r>
      <w:r w:rsidR="007C38D5">
        <w:rPr>
          <w:rFonts w:hint="eastAsia"/>
          <w:lang w:eastAsia="zh-CN"/>
        </w:rPr>
        <w:t xml:space="preserve"> </w:t>
      </w:r>
      <w:r w:rsidRPr="001704CF">
        <w:rPr>
          <w:rFonts w:hint="eastAsia"/>
          <w:lang w:eastAsia="zh-CN"/>
        </w:rPr>
        <w:t>38.803 and TR</w:t>
      </w:r>
      <w:r w:rsidR="007C38D5">
        <w:rPr>
          <w:rFonts w:hint="eastAsia"/>
          <w:lang w:eastAsia="zh-CN"/>
        </w:rPr>
        <w:t xml:space="preserve"> </w:t>
      </w:r>
      <w:r w:rsidRPr="001704CF">
        <w:rPr>
          <w:rFonts w:hint="eastAsia"/>
          <w:lang w:eastAsia="zh-CN"/>
        </w:rPr>
        <w:t xml:space="preserve">38.808 is summarized in Table 2-3. </w:t>
      </w:r>
      <w:r w:rsidR="001B26BD">
        <w:rPr>
          <w:rFonts w:hint="eastAsia"/>
          <w:lang w:eastAsia="zh-CN"/>
        </w:rPr>
        <w:t xml:space="preserve">The </w:t>
      </w:r>
      <w:r w:rsidR="001B26BD" w:rsidRPr="001B26BD">
        <w:rPr>
          <w:rFonts w:hint="eastAsia"/>
          <w:lang w:eastAsia="zh-CN"/>
        </w:rPr>
        <w:t>Antenna element radiation pattern difference</w:t>
      </w:r>
      <w:r w:rsidR="002D6E99" w:rsidRPr="002D6E99">
        <w:rPr>
          <w:rFonts w:hint="eastAsia"/>
          <w:lang w:eastAsia="zh-CN"/>
        </w:rPr>
        <w:t xml:space="preserve"> </w:t>
      </w:r>
      <w:r w:rsidR="002D6E99" w:rsidRPr="001704CF">
        <w:rPr>
          <w:rFonts w:hint="eastAsia"/>
          <w:lang w:eastAsia="zh-CN"/>
        </w:rPr>
        <w:t>between TR</w:t>
      </w:r>
      <w:r w:rsidR="002D6E99">
        <w:rPr>
          <w:rFonts w:hint="eastAsia"/>
          <w:lang w:eastAsia="zh-CN"/>
        </w:rPr>
        <w:t xml:space="preserve"> </w:t>
      </w:r>
      <w:r w:rsidR="002D6E99" w:rsidRPr="001704CF">
        <w:rPr>
          <w:rFonts w:hint="eastAsia"/>
          <w:lang w:eastAsia="zh-CN"/>
        </w:rPr>
        <w:t>38.803 and TR</w:t>
      </w:r>
      <w:r w:rsidR="002D6E99">
        <w:rPr>
          <w:rFonts w:hint="eastAsia"/>
          <w:lang w:eastAsia="zh-CN"/>
        </w:rPr>
        <w:t xml:space="preserve"> </w:t>
      </w:r>
      <w:r w:rsidR="002D6E99" w:rsidRPr="001704CF">
        <w:rPr>
          <w:rFonts w:hint="eastAsia"/>
          <w:lang w:eastAsia="zh-CN"/>
        </w:rPr>
        <w:t>38.808</w:t>
      </w:r>
      <w:r w:rsidR="001B26BD" w:rsidDel="001B26BD">
        <w:rPr>
          <w:lang w:eastAsia="zh-CN"/>
        </w:rPr>
        <w:t xml:space="preserve"> </w:t>
      </w:r>
      <w:r w:rsidR="001B26BD">
        <w:rPr>
          <w:rFonts w:hint="eastAsia"/>
          <w:lang w:eastAsia="zh-CN"/>
        </w:rPr>
        <w:t>is summarized in Table 2-4.</w:t>
      </w:r>
    </w:p>
    <w:p w:rsidR="000E1437" w:rsidRPr="00E13F21" w:rsidRDefault="000E1437" w:rsidP="000E1437">
      <w:pPr>
        <w:ind w:firstLineChars="700" w:firstLine="1405"/>
        <w:jc w:val="both"/>
        <w:rPr>
          <w:b/>
          <w:lang w:eastAsia="zh-CN"/>
        </w:rPr>
      </w:pPr>
      <w:r w:rsidRPr="006574FC">
        <w:rPr>
          <w:rFonts w:hint="eastAsia"/>
          <w:b/>
          <w:lang w:eastAsia="zh-CN"/>
        </w:rPr>
        <w:t>Table 2-</w:t>
      </w:r>
      <w:r>
        <w:rPr>
          <w:rFonts w:hint="eastAsia"/>
          <w:b/>
          <w:lang w:eastAsia="zh-CN"/>
        </w:rPr>
        <w:t>3</w:t>
      </w:r>
      <w:r w:rsidR="001B26BD">
        <w:rPr>
          <w:rFonts w:hint="eastAsia"/>
          <w:b/>
          <w:lang w:eastAsia="zh-CN"/>
        </w:rPr>
        <w:t>:</w:t>
      </w:r>
      <w:r w:rsidR="000D0D27" w:rsidRPr="006574FC">
        <w:rPr>
          <w:b/>
          <w:lang w:eastAsia="zh-CN"/>
        </w:rPr>
        <w:t xml:space="preserve"> </w:t>
      </w:r>
      <w:r w:rsidR="000D0D27">
        <w:rPr>
          <w:b/>
          <w:lang w:eastAsia="zh-CN"/>
        </w:rPr>
        <w:t>BS</w:t>
      </w:r>
      <w:r>
        <w:rPr>
          <w:rFonts w:hint="eastAsia"/>
          <w:b/>
          <w:lang w:eastAsia="zh-CN"/>
        </w:rPr>
        <w:t xml:space="preserve"> and UE antenna model</w:t>
      </w:r>
      <w:r w:rsidR="000D0D27">
        <w:rPr>
          <w:rFonts w:hint="eastAsia"/>
          <w:b/>
          <w:lang w:eastAsia="zh-CN"/>
        </w:rPr>
        <w:t>l</w:t>
      </w:r>
      <w:r>
        <w:rPr>
          <w:rFonts w:hint="eastAsia"/>
          <w:b/>
          <w:lang w:eastAsia="zh-CN"/>
        </w:rPr>
        <w:t>ing</w:t>
      </w:r>
      <w:r w:rsidRPr="00E13F21">
        <w:rPr>
          <w:rFonts w:hint="eastAsia"/>
          <w:b/>
          <w:lang w:eastAsia="zh-CN"/>
        </w:rPr>
        <w:t xml:space="preserve"> difference between TR</w:t>
      </w:r>
      <w:r w:rsidR="0000407E">
        <w:rPr>
          <w:rFonts w:hint="eastAsia"/>
          <w:b/>
          <w:lang w:eastAsia="zh-CN"/>
        </w:rPr>
        <w:t xml:space="preserve"> </w:t>
      </w:r>
      <w:r w:rsidRPr="00E13F21">
        <w:rPr>
          <w:rFonts w:hint="eastAsia"/>
          <w:b/>
          <w:lang w:eastAsia="zh-CN"/>
        </w:rPr>
        <w:t>38.803 and TR 38.808</w:t>
      </w:r>
    </w:p>
    <w:tbl>
      <w:tblPr>
        <w:tblStyle w:val="af9"/>
        <w:tblW w:w="5000" w:type="pct"/>
        <w:tblLook w:val="04A0" w:firstRow="1" w:lastRow="0" w:firstColumn="1" w:lastColumn="0" w:noHBand="0" w:noVBand="1"/>
      </w:tblPr>
      <w:tblGrid>
        <w:gridCol w:w="818"/>
        <w:gridCol w:w="2413"/>
        <w:gridCol w:w="1656"/>
        <w:gridCol w:w="1656"/>
        <w:gridCol w:w="1656"/>
        <w:gridCol w:w="1656"/>
      </w:tblGrid>
      <w:tr w:rsidR="007B5AFF" w:rsidRPr="00230628" w:rsidTr="001641E3">
        <w:trPr>
          <w:trHeight w:val="205"/>
        </w:trPr>
        <w:tc>
          <w:tcPr>
            <w:tcW w:w="415" w:type="pct"/>
          </w:tcPr>
          <w:p w:rsidR="007B5AFF" w:rsidRPr="00BB4EB2" w:rsidRDefault="007B5AFF" w:rsidP="00E13F21">
            <w:pPr>
              <w:keepNext/>
              <w:keepLines/>
              <w:spacing w:after="0"/>
            </w:pPr>
          </w:p>
        </w:tc>
        <w:tc>
          <w:tcPr>
            <w:tcW w:w="1224" w:type="pct"/>
          </w:tcPr>
          <w:p w:rsidR="007B5AFF" w:rsidRPr="00AA3908" w:rsidRDefault="007B5AFF" w:rsidP="00E13F21">
            <w:pPr>
              <w:keepNext/>
              <w:keepLines/>
              <w:spacing w:after="0"/>
            </w:pPr>
          </w:p>
        </w:tc>
        <w:tc>
          <w:tcPr>
            <w:tcW w:w="1680" w:type="pct"/>
            <w:gridSpan w:val="2"/>
          </w:tcPr>
          <w:p w:rsidR="007B5AFF" w:rsidRPr="00230628" w:rsidRDefault="007B5AFF" w:rsidP="00E13F21">
            <w:pPr>
              <w:keepNext/>
              <w:keepLines/>
              <w:spacing w:after="0"/>
            </w:pPr>
            <w:r w:rsidRPr="00230628">
              <w:t>TR 38.803</w:t>
            </w:r>
          </w:p>
        </w:tc>
        <w:tc>
          <w:tcPr>
            <w:tcW w:w="1680" w:type="pct"/>
            <w:gridSpan w:val="2"/>
          </w:tcPr>
          <w:p w:rsidR="007B5AFF" w:rsidRPr="00230628" w:rsidRDefault="007B5AFF" w:rsidP="00E13F21">
            <w:pPr>
              <w:keepNext/>
              <w:keepLines/>
              <w:spacing w:after="0"/>
            </w:pPr>
            <w:r w:rsidRPr="00230628">
              <w:t>TR 38.808</w:t>
            </w:r>
          </w:p>
        </w:tc>
      </w:tr>
      <w:tr w:rsidR="007B5AFF" w:rsidRPr="00230628" w:rsidTr="001641E3">
        <w:trPr>
          <w:trHeight w:val="205"/>
        </w:trPr>
        <w:tc>
          <w:tcPr>
            <w:tcW w:w="415" w:type="pct"/>
          </w:tcPr>
          <w:p w:rsidR="007B5AFF" w:rsidRPr="00230628" w:rsidRDefault="007B5AFF" w:rsidP="00E13F21">
            <w:pPr>
              <w:keepNext/>
              <w:keepLines/>
              <w:spacing w:after="0"/>
            </w:pPr>
          </w:p>
        </w:tc>
        <w:tc>
          <w:tcPr>
            <w:tcW w:w="1224" w:type="pct"/>
          </w:tcPr>
          <w:p w:rsidR="007B5AFF" w:rsidRPr="00230628" w:rsidRDefault="007B5AFF" w:rsidP="00E13F21">
            <w:pPr>
              <w:keepNext/>
              <w:keepLines/>
              <w:spacing w:after="0"/>
              <w:rPr>
                <w:rFonts w:eastAsiaTheme="minorEastAsia"/>
                <w:lang w:eastAsia="zh-CN"/>
              </w:rPr>
            </w:pPr>
          </w:p>
        </w:tc>
        <w:tc>
          <w:tcPr>
            <w:tcW w:w="840" w:type="pct"/>
          </w:tcPr>
          <w:p w:rsidR="007B5AFF" w:rsidRPr="00230628" w:rsidRDefault="007B5AFF" w:rsidP="00E13F21">
            <w:pPr>
              <w:keepNext/>
              <w:keepLines/>
              <w:spacing w:after="0"/>
              <w:rPr>
                <w:rFonts w:eastAsiaTheme="minorEastAsia"/>
                <w:lang w:eastAsia="zh-CN"/>
              </w:rPr>
            </w:pPr>
            <w:r w:rsidRPr="00230628">
              <w:rPr>
                <w:rFonts w:eastAsiaTheme="minorEastAsia"/>
                <w:lang w:eastAsia="zh-CN"/>
              </w:rPr>
              <w:t>Indoor</w:t>
            </w:r>
          </w:p>
        </w:tc>
        <w:tc>
          <w:tcPr>
            <w:tcW w:w="840" w:type="pct"/>
          </w:tcPr>
          <w:p w:rsidR="007B5AFF" w:rsidRPr="00230628" w:rsidRDefault="007B5AFF" w:rsidP="00E13F21">
            <w:pPr>
              <w:keepNext/>
              <w:keepLines/>
              <w:spacing w:after="0"/>
              <w:rPr>
                <w:rFonts w:eastAsiaTheme="minorEastAsia"/>
                <w:lang w:eastAsia="zh-CN"/>
              </w:rPr>
            </w:pPr>
            <w:r w:rsidRPr="00230628">
              <w:rPr>
                <w:rFonts w:eastAsiaTheme="minorEastAsia"/>
                <w:lang w:eastAsia="zh-CN"/>
              </w:rPr>
              <w:t>Dense urban</w:t>
            </w:r>
          </w:p>
        </w:tc>
        <w:tc>
          <w:tcPr>
            <w:tcW w:w="840" w:type="pct"/>
          </w:tcPr>
          <w:p w:rsidR="007B5AFF" w:rsidRPr="00230628" w:rsidRDefault="007B5AFF" w:rsidP="00E13F21">
            <w:pPr>
              <w:keepNext/>
              <w:keepLines/>
              <w:spacing w:after="0"/>
              <w:rPr>
                <w:rFonts w:eastAsiaTheme="minorEastAsia"/>
                <w:lang w:eastAsia="zh-CN"/>
              </w:rPr>
            </w:pPr>
            <w:r w:rsidRPr="00230628">
              <w:rPr>
                <w:rFonts w:eastAsiaTheme="minorEastAsia"/>
                <w:lang w:eastAsia="zh-CN"/>
              </w:rPr>
              <w:t>Indoor</w:t>
            </w:r>
          </w:p>
        </w:tc>
        <w:tc>
          <w:tcPr>
            <w:tcW w:w="840" w:type="pct"/>
          </w:tcPr>
          <w:p w:rsidR="00573B85" w:rsidRPr="00230628" w:rsidRDefault="007B5AFF" w:rsidP="00ED14A3">
            <w:pPr>
              <w:keepNext/>
              <w:keepLines/>
              <w:spacing w:after="0"/>
              <w:rPr>
                <w:rFonts w:eastAsiaTheme="minorEastAsia"/>
                <w:lang w:eastAsia="zh-CN"/>
              </w:rPr>
            </w:pPr>
            <w:r w:rsidRPr="00230628">
              <w:rPr>
                <w:rFonts w:eastAsiaTheme="minorEastAsia"/>
                <w:lang w:eastAsia="zh-CN"/>
              </w:rPr>
              <w:t>Dense urban</w:t>
            </w:r>
          </w:p>
        </w:tc>
      </w:tr>
      <w:tr w:rsidR="00920E59" w:rsidRPr="00230628" w:rsidTr="002F27B6">
        <w:trPr>
          <w:trHeight w:val="20"/>
        </w:trPr>
        <w:tc>
          <w:tcPr>
            <w:tcW w:w="415" w:type="pct"/>
            <w:vMerge w:val="restart"/>
          </w:tcPr>
          <w:p w:rsidR="00920E59" w:rsidRPr="00230628" w:rsidRDefault="00920E59" w:rsidP="007D0241">
            <w:pPr>
              <w:keepNext/>
              <w:keepLines/>
              <w:spacing w:after="0"/>
              <w:rPr>
                <w:rFonts w:eastAsiaTheme="minorEastAsia"/>
                <w:lang w:eastAsia="zh-CN"/>
              </w:rPr>
            </w:pPr>
            <w:r w:rsidRPr="00230628">
              <w:rPr>
                <w:rFonts w:eastAsiaTheme="minorEastAsia"/>
                <w:lang w:eastAsia="zh-CN"/>
              </w:rPr>
              <w:t>BS</w:t>
            </w:r>
          </w:p>
        </w:tc>
        <w:tc>
          <w:tcPr>
            <w:tcW w:w="1224" w:type="pct"/>
          </w:tcPr>
          <w:p w:rsidR="00920E59" w:rsidRPr="00230628" w:rsidRDefault="00920E59" w:rsidP="00B922B7">
            <w:pPr>
              <w:keepNext/>
              <w:keepLines/>
              <w:spacing w:after="0"/>
            </w:pPr>
            <w:r w:rsidRPr="00230628">
              <w:rPr>
                <w:lang w:eastAsia="ja-JP"/>
              </w:rPr>
              <w:t>(M</w:t>
            </w:r>
            <w:r w:rsidRPr="00230628">
              <w:rPr>
                <w:vertAlign w:val="subscript"/>
                <w:lang w:eastAsia="ja-JP"/>
              </w:rPr>
              <w:t>g</w:t>
            </w:r>
            <w:r w:rsidRPr="00230628">
              <w:rPr>
                <w:lang w:eastAsia="ja-JP"/>
              </w:rPr>
              <w:t>, N</w:t>
            </w:r>
            <w:r w:rsidRPr="00230628">
              <w:rPr>
                <w:vertAlign w:val="subscript"/>
                <w:lang w:eastAsia="ja-JP"/>
              </w:rPr>
              <w:t>g</w:t>
            </w:r>
            <w:r w:rsidRPr="00230628">
              <w:rPr>
                <w:lang w:eastAsia="ja-JP"/>
              </w:rPr>
              <w:t xml:space="preserve">, M, N, P) </w:t>
            </w:r>
          </w:p>
        </w:tc>
        <w:tc>
          <w:tcPr>
            <w:tcW w:w="840" w:type="pct"/>
          </w:tcPr>
          <w:p w:rsidR="00920E59" w:rsidRPr="00230628" w:rsidRDefault="00920E59" w:rsidP="00E13F21">
            <w:pPr>
              <w:keepNext/>
              <w:keepLines/>
              <w:spacing w:after="0"/>
            </w:pPr>
            <w:r w:rsidRPr="00230628">
              <w:rPr>
                <w:highlight w:val="yellow"/>
              </w:rPr>
              <w:t>(1, 1, 8, 16, 2)</w:t>
            </w:r>
          </w:p>
        </w:tc>
        <w:tc>
          <w:tcPr>
            <w:tcW w:w="840" w:type="pct"/>
          </w:tcPr>
          <w:p w:rsidR="00920E59" w:rsidRPr="00230628" w:rsidRDefault="00920E59" w:rsidP="00E13F21">
            <w:pPr>
              <w:keepNext/>
              <w:keepLines/>
              <w:spacing w:after="0"/>
            </w:pPr>
            <w:r w:rsidRPr="00230628">
              <w:t>(1, 1, 8, 16, 2)</w:t>
            </w:r>
          </w:p>
        </w:tc>
        <w:tc>
          <w:tcPr>
            <w:tcW w:w="840" w:type="pct"/>
          </w:tcPr>
          <w:p w:rsidR="00920E59" w:rsidRPr="00230628" w:rsidRDefault="00920E59" w:rsidP="00E13F21">
            <w:pPr>
              <w:keepNext/>
              <w:keepLines/>
              <w:spacing w:after="0"/>
              <w:rPr>
                <w:rFonts w:eastAsiaTheme="minorEastAsia"/>
                <w:lang w:eastAsia="zh-CN"/>
              </w:rPr>
            </w:pPr>
            <w:r w:rsidRPr="00230628">
              <w:rPr>
                <w:highlight w:val="yellow"/>
              </w:rPr>
              <w:t>(1,1,4,8,2)</w:t>
            </w:r>
          </w:p>
          <w:p w:rsidR="00920E59" w:rsidRPr="00230628" w:rsidRDefault="00920E59" w:rsidP="00E13F21">
            <w:pPr>
              <w:keepNext/>
              <w:keepLines/>
              <w:spacing w:after="0"/>
              <w:rPr>
                <w:rFonts w:eastAsiaTheme="minorEastAsia"/>
                <w:lang w:eastAsia="zh-CN"/>
              </w:rPr>
            </w:pPr>
            <w:r w:rsidRPr="00230628">
              <w:rPr>
                <w:rFonts w:eastAsiaTheme="minorEastAsia"/>
                <w:lang w:eastAsia="zh-CN"/>
              </w:rPr>
              <w:t>Optional:</w:t>
            </w:r>
          </w:p>
          <w:p w:rsidR="00920E59" w:rsidRPr="00230628" w:rsidRDefault="00920E59" w:rsidP="00E13F21">
            <w:pPr>
              <w:keepNext/>
              <w:keepLines/>
              <w:spacing w:after="0"/>
              <w:rPr>
                <w:rFonts w:eastAsiaTheme="minorEastAsia"/>
                <w:lang w:eastAsia="zh-CN"/>
              </w:rPr>
            </w:pPr>
            <w:r w:rsidRPr="00230628">
              <w:t>(1,1,8,16,2)</w:t>
            </w:r>
          </w:p>
        </w:tc>
        <w:tc>
          <w:tcPr>
            <w:tcW w:w="840" w:type="pct"/>
          </w:tcPr>
          <w:p w:rsidR="00920E59" w:rsidRPr="00230628" w:rsidRDefault="00920E59" w:rsidP="00573B85">
            <w:pPr>
              <w:keepNext/>
              <w:keepLines/>
              <w:spacing w:after="0"/>
              <w:rPr>
                <w:rFonts w:eastAsiaTheme="minorEastAsia"/>
                <w:lang w:eastAsia="zh-CN"/>
              </w:rPr>
            </w:pPr>
            <w:r w:rsidRPr="00230628">
              <w:t>(1,3,8,16,2)</w:t>
            </w:r>
          </w:p>
          <w:p w:rsidR="00920E59" w:rsidRPr="00230628" w:rsidRDefault="00920E59" w:rsidP="00ED14A3">
            <w:pPr>
              <w:keepNext/>
              <w:keepLines/>
              <w:spacing w:after="0"/>
            </w:pPr>
            <w:r w:rsidRPr="00230628">
              <w:t xml:space="preserve">Note: 3 Panel single sector </w:t>
            </w:r>
            <w:proofErr w:type="spellStart"/>
            <w:r w:rsidRPr="00230628">
              <w:t>gNB</w:t>
            </w:r>
            <w:proofErr w:type="spellEnd"/>
            <w:r w:rsidRPr="00230628">
              <w:t xml:space="preserve"> with {0</w:t>
            </w:r>
            <w:proofErr w:type="gramStart"/>
            <w:r w:rsidRPr="00230628">
              <w:t>,+</w:t>
            </w:r>
            <w:proofErr w:type="gramEnd"/>
            <w:r w:rsidRPr="00230628">
              <w:t xml:space="preserve">120,-120} degree boresight orientations. The </w:t>
            </w:r>
            <w:proofErr w:type="spellStart"/>
            <w:r w:rsidRPr="00230628">
              <w:t>gNB</w:t>
            </w:r>
            <w:proofErr w:type="spellEnd"/>
            <w:r w:rsidRPr="00230628">
              <w:t xml:space="preserve"> will only utilize 1 panel at given moment.</w:t>
            </w:r>
          </w:p>
        </w:tc>
      </w:tr>
      <w:tr w:rsidR="00920E59" w:rsidRPr="00230628" w:rsidTr="002F27B6">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pPr>
            <w:r w:rsidRPr="00230628">
              <w:rPr>
                <w:lang w:eastAsia="ja-JP"/>
              </w:rPr>
              <w:t>(d</w:t>
            </w:r>
            <w:r w:rsidRPr="00230628">
              <w:rPr>
                <w:vertAlign w:val="subscript"/>
                <w:lang w:eastAsia="ja-JP"/>
              </w:rPr>
              <w:t>v</w:t>
            </w:r>
            <w:r w:rsidRPr="00230628">
              <w:rPr>
                <w:lang w:eastAsia="ja-JP"/>
              </w:rPr>
              <w:t>, d</w:t>
            </w:r>
            <w:r w:rsidRPr="00230628">
              <w:rPr>
                <w:vertAlign w:val="subscript"/>
                <w:lang w:eastAsia="ja-JP"/>
              </w:rPr>
              <w:t>h</w:t>
            </w:r>
            <w:r w:rsidRPr="00230628">
              <w:rPr>
                <w:lang w:eastAsia="ja-JP"/>
              </w:rPr>
              <w:t>)</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r>
      <w:tr w:rsidR="00920E59" w:rsidRPr="00230628" w:rsidTr="002F27B6">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pPr>
            <w:r w:rsidRPr="00230628">
              <w:rPr>
                <w:rFonts w:eastAsiaTheme="minorEastAsia"/>
                <w:lang w:eastAsia="zh-CN"/>
              </w:rPr>
              <w:t>A</w:t>
            </w:r>
            <w:r w:rsidRPr="00230628">
              <w:t>ntenna element</w:t>
            </w:r>
            <w:r w:rsidRPr="00230628">
              <w:rPr>
                <w:rFonts w:eastAsiaTheme="minorEastAsia"/>
                <w:lang w:eastAsia="zh-CN"/>
              </w:rPr>
              <w:t xml:space="preserve"> </w:t>
            </w:r>
            <w:proofErr w:type="spellStart"/>
            <w:r w:rsidRPr="00230628">
              <w:rPr>
                <w:rFonts w:eastAsiaTheme="minorEastAsia"/>
                <w:lang w:eastAsia="zh-CN"/>
              </w:rPr>
              <w:t>gain</w:t>
            </w:r>
            <w:r w:rsidRPr="00230628">
              <w:rPr>
                <w:i/>
              </w:rPr>
              <w:t>G</w:t>
            </w:r>
            <w:r w:rsidRPr="00230628">
              <w:rPr>
                <w:i/>
                <w:vertAlign w:val="subscript"/>
              </w:rPr>
              <w:t>E,max</w:t>
            </w:r>
            <w:proofErr w:type="spellEnd"/>
          </w:p>
        </w:tc>
        <w:tc>
          <w:tcPr>
            <w:tcW w:w="840" w:type="pct"/>
          </w:tcPr>
          <w:p w:rsidR="00920E59" w:rsidRPr="00230628" w:rsidRDefault="00920E59" w:rsidP="00E13F21">
            <w:pPr>
              <w:keepNext/>
              <w:keepLines/>
              <w:spacing w:after="0"/>
            </w:pPr>
            <w:r w:rsidRPr="00230628">
              <w:rPr>
                <w:lang w:eastAsia="ja-JP"/>
              </w:rPr>
              <w:t>5</w:t>
            </w:r>
            <w:r w:rsidRPr="00230628">
              <w:t>dBi</w:t>
            </w:r>
          </w:p>
        </w:tc>
        <w:tc>
          <w:tcPr>
            <w:tcW w:w="840" w:type="pct"/>
          </w:tcPr>
          <w:p w:rsidR="00920E59" w:rsidRPr="00230628" w:rsidRDefault="00920E59" w:rsidP="00E13F21">
            <w:pPr>
              <w:keepNext/>
              <w:keepLines/>
              <w:spacing w:after="0"/>
            </w:pPr>
            <w:r w:rsidRPr="00230628">
              <w:rPr>
                <w:highlight w:val="yellow"/>
              </w:rPr>
              <w:t xml:space="preserve">8 </w:t>
            </w:r>
            <w:proofErr w:type="spellStart"/>
            <w:r w:rsidRPr="00230628">
              <w:rPr>
                <w:highlight w:val="yellow"/>
              </w:rPr>
              <w:t>dBi</w:t>
            </w:r>
            <w:proofErr w:type="spellEnd"/>
          </w:p>
        </w:tc>
        <w:tc>
          <w:tcPr>
            <w:tcW w:w="840" w:type="pct"/>
          </w:tcPr>
          <w:p w:rsidR="00920E59" w:rsidRPr="00230628" w:rsidRDefault="00920E59" w:rsidP="00E13F21">
            <w:pPr>
              <w:keepNext/>
              <w:keepLines/>
              <w:spacing w:after="0"/>
            </w:pPr>
            <w:r w:rsidRPr="00230628">
              <w:t xml:space="preserve">5 </w:t>
            </w:r>
            <w:proofErr w:type="spellStart"/>
            <w:r w:rsidRPr="00230628">
              <w:t>dBi</w:t>
            </w:r>
            <w:proofErr w:type="spellEnd"/>
          </w:p>
        </w:tc>
        <w:tc>
          <w:tcPr>
            <w:tcW w:w="840" w:type="pct"/>
          </w:tcPr>
          <w:p w:rsidR="00920E59" w:rsidRPr="00230628" w:rsidRDefault="00920E59" w:rsidP="00E13F21">
            <w:pPr>
              <w:keepNext/>
              <w:keepLines/>
              <w:spacing w:after="0"/>
            </w:pPr>
            <w:r w:rsidRPr="00230628">
              <w:rPr>
                <w:highlight w:val="yellow"/>
              </w:rPr>
              <w:t xml:space="preserve">5 </w:t>
            </w:r>
            <w:proofErr w:type="spellStart"/>
            <w:r w:rsidRPr="00230628">
              <w:rPr>
                <w:highlight w:val="yellow"/>
              </w:rPr>
              <w:t>dBi</w:t>
            </w:r>
            <w:proofErr w:type="spellEnd"/>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690B7D">
            <w:pPr>
              <w:keepNext/>
              <w:keepLines/>
              <w:spacing w:after="0"/>
              <w:rPr>
                <w:rFonts w:eastAsiaTheme="minorEastAsia"/>
                <w:lang w:eastAsia="zh-CN"/>
              </w:rPr>
            </w:pPr>
            <w:r w:rsidRPr="00230628">
              <w:t>Antenna element radiation pattern</w:t>
            </w:r>
          </w:p>
        </w:tc>
        <w:tc>
          <w:tcPr>
            <w:tcW w:w="840" w:type="pct"/>
          </w:tcPr>
          <w:p w:rsidR="00920E59" w:rsidRPr="00230628" w:rsidRDefault="00920E59" w:rsidP="00AA3908">
            <w:pPr>
              <w:keepNext/>
              <w:keepLines/>
              <w:spacing w:after="0"/>
              <w:rPr>
                <w:rFonts w:eastAsiaTheme="minorEastAsia"/>
                <w:lang w:eastAsia="zh-CN"/>
              </w:rPr>
            </w:pPr>
            <w:r w:rsidRPr="003563F2">
              <w:rPr>
                <w:highlight w:val="yellow"/>
                <w:lang w:eastAsia="ko-KR"/>
              </w:rPr>
              <w:t xml:space="preserve">Table </w:t>
            </w:r>
            <w:r w:rsidRPr="003563F2">
              <w:rPr>
                <w:rFonts w:hint="eastAsia"/>
                <w:highlight w:val="yellow"/>
                <w:lang w:eastAsia="ja-JP"/>
              </w:rPr>
              <w:t>5.2.3.2.3-1</w:t>
            </w:r>
            <w:r w:rsidRPr="003563F2">
              <w:rPr>
                <w:highlight w:val="yellow"/>
              </w:rPr>
              <w:t xml:space="preserve"> of TR38.80</w:t>
            </w:r>
            <w:r w:rsidRPr="003563F2">
              <w:rPr>
                <w:rFonts w:eastAsiaTheme="minorEastAsia" w:hint="eastAsia"/>
                <w:highlight w:val="yellow"/>
                <w:lang w:eastAsia="zh-CN"/>
              </w:rPr>
              <w:t>3</w:t>
            </w:r>
          </w:p>
        </w:tc>
        <w:tc>
          <w:tcPr>
            <w:tcW w:w="840" w:type="pct"/>
          </w:tcPr>
          <w:p w:rsidR="00920E59" w:rsidRPr="00AA3908" w:rsidRDefault="00920E59" w:rsidP="00E13F21">
            <w:pPr>
              <w:keepNext/>
              <w:keepLines/>
              <w:spacing w:after="0"/>
            </w:pPr>
            <w:r w:rsidRPr="00AA3908">
              <w:t>Table 7.3-1 of TR38.901</w:t>
            </w:r>
          </w:p>
        </w:tc>
        <w:tc>
          <w:tcPr>
            <w:tcW w:w="840" w:type="pct"/>
          </w:tcPr>
          <w:p w:rsidR="00920E59" w:rsidRPr="00230628" w:rsidRDefault="00920E59" w:rsidP="00E13F21">
            <w:pPr>
              <w:keepNext/>
              <w:keepLines/>
              <w:spacing w:after="0"/>
              <w:rPr>
                <w:rFonts w:eastAsiaTheme="minorEastAsia"/>
                <w:lang w:eastAsia="zh-CN"/>
              </w:rPr>
            </w:pPr>
            <w:r w:rsidRPr="008C3F7F">
              <w:rPr>
                <w:highlight w:val="yellow"/>
              </w:rPr>
              <w:t>Table A.2.1-7 of TR38.802</w:t>
            </w:r>
            <w:r w:rsidR="0000407E">
              <w:rPr>
                <w:rFonts w:eastAsiaTheme="minorEastAsia" w:hint="eastAsia"/>
                <w:highlight w:val="yellow"/>
                <w:lang w:eastAsia="zh-CN"/>
              </w:rPr>
              <w:t xml:space="preserve"> </w:t>
            </w:r>
            <w:r w:rsidRPr="008C3F7F">
              <w:rPr>
                <w:highlight w:val="yellow"/>
              </w:rPr>
              <w:t>for ceiling mount</w:t>
            </w:r>
          </w:p>
        </w:tc>
        <w:tc>
          <w:tcPr>
            <w:tcW w:w="840" w:type="pct"/>
          </w:tcPr>
          <w:p w:rsidR="00920E59" w:rsidRPr="00230628" w:rsidRDefault="00920E59" w:rsidP="00E13F21">
            <w:pPr>
              <w:keepNext/>
              <w:keepLines/>
              <w:spacing w:after="0"/>
            </w:pPr>
            <w:r w:rsidRPr="00230628">
              <w:t>Table 7.3-1 of TR38.901</w:t>
            </w:r>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3563F2" w:rsidRDefault="00920E59" w:rsidP="00690B7D">
            <w:pPr>
              <w:keepNext/>
              <w:keepLines/>
              <w:spacing w:after="0"/>
              <w:rPr>
                <w:rFonts w:eastAsiaTheme="minorEastAsia"/>
                <w:lang w:eastAsia="zh-CN"/>
              </w:rPr>
            </w:pPr>
            <w:r w:rsidRPr="003563F2">
              <w:rPr>
                <w:rFonts w:eastAsiaTheme="minorEastAsia" w:hint="eastAsia"/>
                <w:lang w:eastAsia="zh-CN"/>
              </w:rPr>
              <w:t xml:space="preserve">Array gain per polarization per </w:t>
            </w:r>
            <w:proofErr w:type="spellStart"/>
            <w:r w:rsidRPr="003563F2">
              <w:rPr>
                <w:rFonts w:eastAsiaTheme="minorEastAsia" w:hint="eastAsia"/>
                <w:lang w:eastAsia="zh-CN"/>
              </w:rPr>
              <w:t>pannel</w:t>
            </w:r>
            <w:proofErr w:type="spellEnd"/>
          </w:p>
        </w:tc>
        <w:tc>
          <w:tcPr>
            <w:tcW w:w="840" w:type="pct"/>
          </w:tcPr>
          <w:p w:rsidR="00920E59" w:rsidRPr="003563F2" w:rsidRDefault="00920E59" w:rsidP="002F2E9C">
            <w:pPr>
              <w:keepNext/>
              <w:keepLines/>
              <w:spacing w:after="0"/>
              <w:rPr>
                <w:rFonts w:eastAsiaTheme="minorEastAsia"/>
                <w:lang w:eastAsia="zh-CN"/>
              </w:rPr>
            </w:pPr>
            <w:r w:rsidRPr="003563F2">
              <w:rPr>
                <w:rFonts w:eastAsiaTheme="minorEastAsia" w:hint="eastAsia"/>
                <w:lang w:eastAsia="zh-CN"/>
              </w:rPr>
              <w:t>26dBi</w:t>
            </w:r>
          </w:p>
        </w:tc>
        <w:tc>
          <w:tcPr>
            <w:tcW w:w="840" w:type="pct"/>
          </w:tcPr>
          <w:p w:rsidR="00920E59" w:rsidRPr="003563F2" w:rsidRDefault="00920E59" w:rsidP="00E13F21">
            <w:pPr>
              <w:keepNext/>
              <w:keepLines/>
              <w:spacing w:after="0"/>
              <w:rPr>
                <w:rFonts w:eastAsiaTheme="minorEastAsia"/>
                <w:lang w:eastAsia="zh-CN"/>
              </w:rPr>
            </w:pPr>
            <w:r w:rsidRPr="003563F2">
              <w:rPr>
                <w:rFonts w:eastAsiaTheme="minorEastAsia" w:hint="eastAsia"/>
                <w:lang w:eastAsia="zh-CN"/>
              </w:rPr>
              <w:t>29dBi</w:t>
            </w:r>
          </w:p>
        </w:tc>
        <w:tc>
          <w:tcPr>
            <w:tcW w:w="840" w:type="pct"/>
          </w:tcPr>
          <w:p w:rsidR="00920E59" w:rsidRPr="003563F2" w:rsidRDefault="00920E59" w:rsidP="00E13F21">
            <w:pPr>
              <w:keepNext/>
              <w:keepLines/>
              <w:spacing w:after="0"/>
              <w:rPr>
                <w:rFonts w:eastAsiaTheme="minorEastAsia"/>
                <w:lang w:eastAsia="zh-CN"/>
              </w:rPr>
            </w:pPr>
            <w:r w:rsidRPr="003563F2">
              <w:rPr>
                <w:rFonts w:eastAsiaTheme="minorEastAsia" w:hint="eastAsia"/>
                <w:lang w:eastAsia="zh-CN"/>
              </w:rPr>
              <w:t>20dBi</w:t>
            </w:r>
          </w:p>
          <w:p w:rsidR="00920E59" w:rsidRPr="003563F2" w:rsidRDefault="00920E59" w:rsidP="00E13F21">
            <w:pPr>
              <w:keepNext/>
              <w:keepLines/>
              <w:spacing w:after="0"/>
              <w:rPr>
                <w:rFonts w:eastAsiaTheme="minorEastAsia"/>
                <w:lang w:eastAsia="zh-CN"/>
              </w:rPr>
            </w:pPr>
            <w:r w:rsidRPr="003563F2">
              <w:rPr>
                <w:rFonts w:eastAsiaTheme="minorEastAsia" w:hint="eastAsia"/>
                <w:lang w:eastAsia="zh-CN"/>
              </w:rPr>
              <w:t>Optional:</w:t>
            </w:r>
          </w:p>
          <w:p w:rsidR="00920E59" w:rsidRPr="003563F2" w:rsidRDefault="00920E59" w:rsidP="00E13F21">
            <w:pPr>
              <w:keepNext/>
              <w:keepLines/>
              <w:spacing w:after="0"/>
              <w:rPr>
                <w:rFonts w:eastAsiaTheme="minorEastAsia"/>
                <w:lang w:eastAsia="zh-CN"/>
              </w:rPr>
            </w:pPr>
            <w:r w:rsidRPr="003563F2">
              <w:rPr>
                <w:rFonts w:eastAsiaTheme="minorEastAsia" w:hint="eastAsia"/>
                <w:lang w:eastAsia="zh-CN"/>
              </w:rPr>
              <w:t>26dBi</w:t>
            </w:r>
          </w:p>
        </w:tc>
        <w:tc>
          <w:tcPr>
            <w:tcW w:w="840" w:type="pct"/>
          </w:tcPr>
          <w:p w:rsidR="00920E59" w:rsidRPr="003563F2" w:rsidRDefault="00920E59" w:rsidP="00E13F21">
            <w:pPr>
              <w:keepNext/>
              <w:keepLines/>
              <w:spacing w:after="0"/>
              <w:rPr>
                <w:rFonts w:eastAsiaTheme="minorEastAsia"/>
                <w:lang w:eastAsia="zh-CN"/>
              </w:rPr>
            </w:pPr>
            <w:r w:rsidRPr="003563F2">
              <w:rPr>
                <w:rFonts w:eastAsiaTheme="minorEastAsia" w:hint="eastAsia"/>
                <w:lang w:eastAsia="zh-CN"/>
              </w:rPr>
              <w:t>26dBi</w:t>
            </w:r>
          </w:p>
        </w:tc>
      </w:tr>
      <w:tr w:rsidR="00920E59" w:rsidRPr="00230628" w:rsidTr="00DB2CC7">
        <w:trPr>
          <w:trHeight w:val="20"/>
        </w:trPr>
        <w:tc>
          <w:tcPr>
            <w:tcW w:w="415" w:type="pct"/>
            <w:vMerge w:val="restart"/>
          </w:tcPr>
          <w:p w:rsidR="00920E59" w:rsidRPr="00230628" w:rsidRDefault="00920E59" w:rsidP="007D0241">
            <w:pPr>
              <w:keepNext/>
              <w:keepLines/>
              <w:spacing w:after="0"/>
              <w:rPr>
                <w:rFonts w:eastAsiaTheme="minorEastAsia"/>
                <w:lang w:eastAsia="zh-CN"/>
              </w:rPr>
            </w:pPr>
            <w:r w:rsidRPr="00230628">
              <w:rPr>
                <w:rFonts w:eastAsiaTheme="minorEastAsia"/>
                <w:lang w:eastAsia="zh-CN"/>
              </w:rPr>
              <w:t>UE</w:t>
            </w:r>
          </w:p>
        </w:tc>
        <w:tc>
          <w:tcPr>
            <w:tcW w:w="1224" w:type="pct"/>
          </w:tcPr>
          <w:p w:rsidR="00920E59" w:rsidRPr="00230628" w:rsidRDefault="00920E59" w:rsidP="00E13F21">
            <w:pPr>
              <w:keepNext/>
              <w:keepLines/>
              <w:spacing w:after="0"/>
            </w:pPr>
            <w:r w:rsidRPr="00230628">
              <w:rPr>
                <w:lang w:eastAsia="ja-JP"/>
              </w:rPr>
              <w:t>(M</w:t>
            </w:r>
            <w:r w:rsidRPr="00230628">
              <w:rPr>
                <w:vertAlign w:val="subscript"/>
                <w:lang w:eastAsia="ja-JP"/>
              </w:rPr>
              <w:t>g</w:t>
            </w:r>
            <w:r w:rsidRPr="00230628">
              <w:rPr>
                <w:lang w:eastAsia="ja-JP"/>
              </w:rPr>
              <w:t>, N</w:t>
            </w:r>
            <w:r w:rsidRPr="00230628">
              <w:rPr>
                <w:vertAlign w:val="subscript"/>
                <w:lang w:eastAsia="ja-JP"/>
              </w:rPr>
              <w:t>g</w:t>
            </w:r>
            <w:r w:rsidRPr="00230628">
              <w:rPr>
                <w:lang w:eastAsia="ja-JP"/>
              </w:rPr>
              <w:t xml:space="preserve">, M, N, P) </w:t>
            </w:r>
          </w:p>
        </w:tc>
        <w:tc>
          <w:tcPr>
            <w:tcW w:w="840" w:type="pct"/>
          </w:tcPr>
          <w:p w:rsidR="00920E59" w:rsidRPr="00230628" w:rsidRDefault="00920E59" w:rsidP="00E13F21">
            <w:pPr>
              <w:keepNext/>
              <w:keepLines/>
              <w:spacing w:after="0"/>
            </w:pPr>
            <w:r w:rsidRPr="00230628">
              <w:rPr>
                <w:lang w:eastAsia="ja-JP"/>
              </w:rPr>
              <w:t>(1, 1, 2, 2, 2)</w:t>
            </w:r>
          </w:p>
        </w:tc>
        <w:tc>
          <w:tcPr>
            <w:tcW w:w="840" w:type="pct"/>
          </w:tcPr>
          <w:p w:rsidR="00920E59" w:rsidRPr="00230628" w:rsidRDefault="00920E59" w:rsidP="00E13F21">
            <w:pPr>
              <w:keepNext/>
              <w:keepLines/>
              <w:spacing w:after="0"/>
            </w:pPr>
            <w:r w:rsidRPr="00230628">
              <w:rPr>
                <w:lang w:eastAsia="ja-JP"/>
              </w:rPr>
              <w:t>(1, 1, 2, 2, 2)</w:t>
            </w:r>
          </w:p>
        </w:tc>
        <w:tc>
          <w:tcPr>
            <w:tcW w:w="840" w:type="pct"/>
          </w:tcPr>
          <w:p w:rsidR="00920E59" w:rsidRPr="00230628" w:rsidRDefault="00920E59" w:rsidP="00E13F21">
            <w:pPr>
              <w:keepNext/>
              <w:keepLines/>
              <w:spacing w:after="0"/>
              <w:rPr>
                <w:rFonts w:eastAsiaTheme="minorEastAsia"/>
                <w:lang w:eastAsia="zh-CN"/>
              </w:rPr>
            </w:pPr>
            <w:r w:rsidRPr="00230628">
              <w:t>(1,2,2,2,2)</w:t>
            </w:r>
          </w:p>
          <w:p w:rsidR="00920E59" w:rsidRPr="00230628" w:rsidRDefault="00920E59" w:rsidP="00E13F21">
            <w:pPr>
              <w:keepNext/>
              <w:keepLines/>
              <w:spacing w:after="0"/>
              <w:rPr>
                <w:rFonts w:eastAsiaTheme="minorEastAsia"/>
                <w:lang w:eastAsia="zh-CN"/>
              </w:rPr>
            </w:pPr>
            <w:r w:rsidRPr="00230628">
              <w:rPr>
                <w:rFonts w:eastAsiaTheme="minorEastAsia"/>
                <w:lang w:eastAsia="zh-CN"/>
              </w:rPr>
              <w:t>Optional:</w:t>
            </w:r>
          </w:p>
          <w:p w:rsidR="00920E59" w:rsidRPr="00230628" w:rsidRDefault="00920E59" w:rsidP="00E13F21">
            <w:pPr>
              <w:keepNext/>
              <w:keepLines/>
              <w:spacing w:after="0"/>
              <w:rPr>
                <w:rFonts w:eastAsiaTheme="minorEastAsia"/>
                <w:lang w:eastAsia="zh-CN"/>
              </w:rPr>
            </w:pPr>
            <w:r w:rsidRPr="00230628">
              <w:t>(1,2,4,4,2)</w:t>
            </w:r>
          </w:p>
        </w:tc>
        <w:tc>
          <w:tcPr>
            <w:tcW w:w="840" w:type="pct"/>
          </w:tcPr>
          <w:p w:rsidR="00920E59" w:rsidRPr="00230628" w:rsidRDefault="00920E59" w:rsidP="00573B85">
            <w:pPr>
              <w:keepNext/>
              <w:keepLines/>
              <w:spacing w:after="0"/>
              <w:rPr>
                <w:rFonts w:eastAsiaTheme="minorEastAsia"/>
                <w:lang w:eastAsia="zh-CN"/>
              </w:rPr>
            </w:pPr>
            <w:r w:rsidRPr="00230628">
              <w:t>(1,2,2,2,2)</w:t>
            </w:r>
          </w:p>
          <w:p w:rsidR="00920E59" w:rsidRPr="00230628" w:rsidRDefault="00920E59" w:rsidP="00573B85">
            <w:pPr>
              <w:keepNext/>
              <w:keepLines/>
              <w:spacing w:after="0"/>
              <w:rPr>
                <w:rFonts w:eastAsiaTheme="minorEastAsia"/>
                <w:lang w:eastAsia="zh-CN"/>
              </w:rPr>
            </w:pPr>
            <w:r w:rsidRPr="00230628">
              <w:rPr>
                <w:rFonts w:eastAsiaTheme="minorEastAsia"/>
                <w:lang w:eastAsia="zh-CN"/>
              </w:rPr>
              <w:t>Optional:</w:t>
            </w:r>
          </w:p>
          <w:p w:rsidR="00920E59" w:rsidRPr="00230628" w:rsidRDefault="00920E59" w:rsidP="00573B85">
            <w:pPr>
              <w:keepNext/>
              <w:keepLines/>
              <w:spacing w:after="0"/>
            </w:pPr>
            <w:r w:rsidRPr="00230628">
              <w:t>(1,2,4,4,2)</w:t>
            </w:r>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pPr>
            <w:r w:rsidRPr="00230628">
              <w:rPr>
                <w:lang w:eastAsia="ja-JP"/>
              </w:rPr>
              <w:t>(d</w:t>
            </w:r>
            <w:r w:rsidRPr="00230628">
              <w:rPr>
                <w:vertAlign w:val="subscript"/>
                <w:lang w:eastAsia="ja-JP"/>
              </w:rPr>
              <w:t>v</w:t>
            </w:r>
            <w:r w:rsidRPr="00230628">
              <w:rPr>
                <w:lang w:eastAsia="ja-JP"/>
              </w:rPr>
              <w:t>, d</w:t>
            </w:r>
            <w:r w:rsidRPr="00230628">
              <w:rPr>
                <w:vertAlign w:val="subscript"/>
                <w:lang w:eastAsia="ja-JP"/>
              </w:rPr>
              <w:t>h</w:t>
            </w:r>
            <w:r w:rsidRPr="00230628">
              <w:rPr>
                <w:lang w:eastAsia="ja-JP"/>
              </w:rPr>
              <w:t>)</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c>
          <w:tcPr>
            <w:tcW w:w="840" w:type="pct"/>
          </w:tcPr>
          <w:p w:rsidR="00920E59" w:rsidRPr="00230628" w:rsidRDefault="00920E59" w:rsidP="00E13F21">
            <w:pPr>
              <w:keepNext/>
              <w:keepLines/>
              <w:spacing w:after="0"/>
            </w:pPr>
            <w:r w:rsidRPr="00230628">
              <w:rPr>
                <w:lang w:eastAsia="ja-JP"/>
              </w:rPr>
              <w:t>(0.5λ, 0.5λ)</w:t>
            </w:r>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pPr>
            <w:r w:rsidRPr="00230628">
              <w:rPr>
                <w:rFonts w:eastAsiaTheme="minorEastAsia"/>
                <w:lang w:eastAsia="zh-CN"/>
              </w:rPr>
              <w:t>A</w:t>
            </w:r>
            <w:r w:rsidRPr="00230628">
              <w:t>ntenna element</w:t>
            </w:r>
            <w:r w:rsidRPr="00230628">
              <w:rPr>
                <w:rFonts w:eastAsiaTheme="minorEastAsia"/>
                <w:lang w:eastAsia="zh-CN"/>
              </w:rPr>
              <w:t xml:space="preserve"> </w:t>
            </w:r>
            <w:proofErr w:type="spellStart"/>
            <w:r w:rsidRPr="00230628">
              <w:rPr>
                <w:rFonts w:eastAsiaTheme="minorEastAsia"/>
                <w:lang w:eastAsia="zh-CN"/>
              </w:rPr>
              <w:t>gain</w:t>
            </w:r>
            <w:r w:rsidRPr="00230628">
              <w:rPr>
                <w:i/>
              </w:rPr>
              <w:t>G</w:t>
            </w:r>
            <w:r w:rsidRPr="00230628">
              <w:rPr>
                <w:i/>
                <w:vertAlign w:val="subscript"/>
              </w:rPr>
              <w:t>E,max</w:t>
            </w:r>
            <w:proofErr w:type="spellEnd"/>
          </w:p>
        </w:tc>
        <w:tc>
          <w:tcPr>
            <w:tcW w:w="840" w:type="pct"/>
          </w:tcPr>
          <w:p w:rsidR="00920E59" w:rsidRPr="00230628" w:rsidRDefault="00920E59" w:rsidP="00E13F21">
            <w:pPr>
              <w:keepNext/>
              <w:keepLines/>
              <w:spacing w:after="0"/>
            </w:pPr>
            <w:r w:rsidRPr="00230628">
              <w:rPr>
                <w:lang w:eastAsia="ja-JP"/>
              </w:rPr>
              <w:t>5</w:t>
            </w:r>
            <w:r w:rsidRPr="00230628">
              <w:t>dBi</w:t>
            </w:r>
          </w:p>
        </w:tc>
        <w:tc>
          <w:tcPr>
            <w:tcW w:w="840" w:type="pct"/>
          </w:tcPr>
          <w:p w:rsidR="00920E59" w:rsidRPr="00230628" w:rsidRDefault="00920E59" w:rsidP="00E13F21">
            <w:pPr>
              <w:keepNext/>
              <w:keepLines/>
              <w:spacing w:after="0"/>
            </w:pPr>
            <w:r w:rsidRPr="00230628">
              <w:rPr>
                <w:lang w:eastAsia="ja-JP"/>
              </w:rPr>
              <w:t>5</w:t>
            </w:r>
            <w:r w:rsidRPr="00230628">
              <w:t>dBi</w:t>
            </w:r>
          </w:p>
        </w:tc>
        <w:tc>
          <w:tcPr>
            <w:tcW w:w="840" w:type="pct"/>
          </w:tcPr>
          <w:p w:rsidR="00920E59" w:rsidRPr="00230628" w:rsidRDefault="00920E59" w:rsidP="00E13F21">
            <w:pPr>
              <w:keepNext/>
              <w:keepLines/>
              <w:spacing w:after="0"/>
            </w:pPr>
            <w:r w:rsidRPr="00230628">
              <w:t xml:space="preserve">5 </w:t>
            </w:r>
            <w:proofErr w:type="spellStart"/>
            <w:r w:rsidRPr="00230628">
              <w:t>dBi</w:t>
            </w:r>
            <w:proofErr w:type="spellEnd"/>
          </w:p>
        </w:tc>
        <w:tc>
          <w:tcPr>
            <w:tcW w:w="840" w:type="pct"/>
          </w:tcPr>
          <w:p w:rsidR="00920E59" w:rsidRPr="00230628" w:rsidRDefault="00920E59" w:rsidP="00E13F21">
            <w:pPr>
              <w:keepNext/>
              <w:keepLines/>
              <w:spacing w:after="0"/>
            </w:pPr>
            <w:r w:rsidRPr="00230628">
              <w:t xml:space="preserve">5 </w:t>
            </w:r>
            <w:proofErr w:type="spellStart"/>
            <w:r w:rsidRPr="00230628">
              <w:t>dBi</w:t>
            </w:r>
            <w:proofErr w:type="spellEnd"/>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rPr>
                <w:rFonts w:eastAsiaTheme="minorEastAsia"/>
                <w:lang w:eastAsia="zh-CN"/>
              </w:rPr>
            </w:pPr>
            <w:r w:rsidRPr="00230628">
              <w:t>Antenna element radiation pattern</w:t>
            </w:r>
          </w:p>
        </w:tc>
        <w:tc>
          <w:tcPr>
            <w:tcW w:w="840" w:type="pct"/>
          </w:tcPr>
          <w:p w:rsidR="00920E59" w:rsidRPr="00230628" w:rsidRDefault="00920E59" w:rsidP="00E13F21">
            <w:pPr>
              <w:keepNext/>
              <w:keepLines/>
              <w:spacing w:after="0"/>
              <w:rPr>
                <w:lang w:eastAsia="ja-JP"/>
              </w:rPr>
            </w:pPr>
            <w:r w:rsidRPr="00230628">
              <w:t>Table A.2.1-8 of TR38.802</w:t>
            </w:r>
          </w:p>
        </w:tc>
        <w:tc>
          <w:tcPr>
            <w:tcW w:w="840" w:type="pct"/>
          </w:tcPr>
          <w:p w:rsidR="00920E59" w:rsidRPr="00230628" w:rsidRDefault="00920E59" w:rsidP="00E13F21">
            <w:pPr>
              <w:keepNext/>
              <w:keepLines/>
              <w:spacing w:after="0"/>
              <w:rPr>
                <w:lang w:eastAsia="ja-JP"/>
              </w:rPr>
            </w:pPr>
            <w:r w:rsidRPr="00230628">
              <w:t>Table A.2.1-8 of TR38.802</w:t>
            </w:r>
          </w:p>
        </w:tc>
        <w:tc>
          <w:tcPr>
            <w:tcW w:w="840" w:type="pct"/>
          </w:tcPr>
          <w:p w:rsidR="00920E59" w:rsidRPr="00230628" w:rsidRDefault="00920E59" w:rsidP="00E13F21">
            <w:pPr>
              <w:keepNext/>
              <w:keepLines/>
              <w:spacing w:after="0"/>
            </w:pPr>
            <w:r w:rsidRPr="00230628">
              <w:t>Table A.2.1-8 of TR38.802</w:t>
            </w:r>
          </w:p>
        </w:tc>
        <w:tc>
          <w:tcPr>
            <w:tcW w:w="840" w:type="pct"/>
          </w:tcPr>
          <w:p w:rsidR="00920E59" w:rsidRPr="00230628" w:rsidRDefault="00920E59" w:rsidP="00E13F21">
            <w:pPr>
              <w:keepNext/>
              <w:keepLines/>
              <w:spacing w:after="0"/>
            </w:pPr>
            <w:r w:rsidRPr="00230628">
              <w:t>Table A.2.1-8 of TR38.802</w:t>
            </w:r>
          </w:p>
        </w:tc>
      </w:tr>
      <w:tr w:rsidR="00920E59" w:rsidRPr="00230628" w:rsidTr="007B5AFF">
        <w:trPr>
          <w:trHeight w:val="20"/>
        </w:trPr>
        <w:tc>
          <w:tcPr>
            <w:tcW w:w="415" w:type="pct"/>
            <w:vMerge/>
          </w:tcPr>
          <w:p w:rsidR="00920E59" w:rsidRPr="00230628" w:rsidRDefault="00920E59" w:rsidP="007D0241">
            <w:pPr>
              <w:keepNext/>
              <w:keepLines/>
              <w:spacing w:after="0"/>
              <w:rPr>
                <w:rFonts w:eastAsiaTheme="minorEastAsia"/>
                <w:lang w:eastAsia="zh-CN"/>
              </w:rPr>
            </w:pPr>
          </w:p>
        </w:tc>
        <w:tc>
          <w:tcPr>
            <w:tcW w:w="1224" w:type="pct"/>
          </w:tcPr>
          <w:p w:rsidR="00920E59" w:rsidRPr="00230628" w:rsidRDefault="00920E59" w:rsidP="00E13F21">
            <w:pPr>
              <w:keepNext/>
              <w:keepLines/>
              <w:spacing w:after="0"/>
            </w:pPr>
            <w:r w:rsidRPr="00230628">
              <w:rPr>
                <w:rFonts w:eastAsiaTheme="minorEastAsia" w:hint="eastAsia"/>
                <w:lang w:eastAsia="zh-CN"/>
              </w:rPr>
              <w:t xml:space="preserve">Array gain per polarization per </w:t>
            </w:r>
            <w:proofErr w:type="spellStart"/>
            <w:r w:rsidRPr="00230628">
              <w:rPr>
                <w:rFonts w:eastAsiaTheme="minorEastAsia" w:hint="eastAsia"/>
                <w:lang w:eastAsia="zh-CN"/>
              </w:rPr>
              <w:t>pannel</w:t>
            </w:r>
            <w:proofErr w:type="spellEnd"/>
          </w:p>
        </w:tc>
        <w:tc>
          <w:tcPr>
            <w:tcW w:w="840" w:type="pct"/>
          </w:tcPr>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11dBi</w:t>
            </w:r>
          </w:p>
        </w:tc>
        <w:tc>
          <w:tcPr>
            <w:tcW w:w="840" w:type="pct"/>
          </w:tcPr>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11dBi</w:t>
            </w:r>
          </w:p>
        </w:tc>
        <w:tc>
          <w:tcPr>
            <w:tcW w:w="840" w:type="pct"/>
          </w:tcPr>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11dBi</w:t>
            </w:r>
          </w:p>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Optional:</w:t>
            </w:r>
          </w:p>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17dBi</w:t>
            </w:r>
          </w:p>
        </w:tc>
        <w:tc>
          <w:tcPr>
            <w:tcW w:w="840" w:type="pct"/>
          </w:tcPr>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11dBi</w:t>
            </w:r>
          </w:p>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Optional:</w:t>
            </w:r>
          </w:p>
          <w:p w:rsidR="00920E59" w:rsidRPr="00230628" w:rsidRDefault="00920E59" w:rsidP="00E13F21">
            <w:pPr>
              <w:keepNext/>
              <w:keepLines/>
              <w:spacing w:after="0"/>
              <w:rPr>
                <w:rFonts w:eastAsiaTheme="minorEastAsia"/>
                <w:lang w:eastAsia="zh-CN"/>
              </w:rPr>
            </w:pPr>
            <w:r w:rsidRPr="00230628">
              <w:rPr>
                <w:rFonts w:eastAsiaTheme="minorEastAsia" w:hint="eastAsia"/>
                <w:lang w:eastAsia="zh-CN"/>
              </w:rPr>
              <w:t>17dBi</w:t>
            </w:r>
          </w:p>
        </w:tc>
      </w:tr>
    </w:tbl>
    <w:p w:rsidR="00DE66AF" w:rsidRDefault="00DE66AF" w:rsidP="00E10395">
      <w:pPr>
        <w:jc w:val="both"/>
        <w:rPr>
          <w:lang w:eastAsia="zh-CN"/>
        </w:rPr>
      </w:pPr>
    </w:p>
    <w:p w:rsidR="00DE66AF" w:rsidRPr="001641E3" w:rsidRDefault="00DE66AF" w:rsidP="001641E3">
      <w:pPr>
        <w:ind w:firstLineChars="150" w:firstLine="301"/>
        <w:jc w:val="both"/>
        <w:rPr>
          <w:b/>
          <w:lang w:eastAsia="zh-CN"/>
        </w:rPr>
      </w:pPr>
      <w:r w:rsidRPr="001641E3">
        <w:rPr>
          <w:rFonts w:hint="eastAsia"/>
          <w:b/>
          <w:lang w:eastAsia="zh-CN"/>
        </w:rPr>
        <w:t>Table 2-4</w:t>
      </w:r>
      <w:r w:rsidR="001B26BD">
        <w:rPr>
          <w:rFonts w:hint="eastAsia"/>
          <w:b/>
          <w:lang w:eastAsia="zh-CN"/>
        </w:rPr>
        <w:t>:</w:t>
      </w:r>
      <w:r w:rsidRPr="001641E3">
        <w:rPr>
          <w:rFonts w:hint="eastAsia"/>
          <w:b/>
          <w:lang w:eastAsia="zh-CN"/>
        </w:rPr>
        <w:t xml:space="preserve">  </w:t>
      </w:r>
      <w:r w:rsidR="001B26BD">
        <w:rPr>
          <w:rFonts w:hint="eastAsia"/>
          <w:b/>
          <w:lang w:eastAsia="zh-CN"/>
        </w:rPr>
        <w:t>A</w:t>
      </w:r>
      <w:r w:rsidR="001B26BD" w:rsidRPr="001641E3">
        <w:rPr>
          <w:rFonts w:hint="eastAsia"/>
          <w:b/>
          <w:lang w:eastAsia="zh-CN"/>
        </w:rPr>
        <w:t xml:space="preserve">ntenna </w:t>
      </w:r>
      <w:r w:rsidRPr="001641E3">
        <w:rPr>
          <w:rFonts w:hint="eastAsia"/>
          <w:b/>
          <w:lang w:eastAsia="zh-CN"/>
        </w:rPr>
        <w:t xml:space="preserve">element radiation pattern </w:t>
      </w:r>
      <w:r w:rsidR="001B26BD">
        <w:rPr>
          <w:rFonts w:hint="eastAsia"/>
          <w:b/>
          <w:lang w:eastAsia="zh-CN"/>
        </w:rPr>
        <w:t xml:space="preserve">difference </w:t>
      </w:r>
      <w:r w:rsidR="00BB4EB2" w:rsidRPr="00E13F21">
        <w:rPr>
          <w:rFonts w:hint="eastAsia"/>
          <w:b/>
          <w:lang w:eastAsia="zh-CN"/>
        </w:rPr>
        <w:t>between TR</w:t>
      </w:r>
      <w:r w:rsidR="007C38D5">
        <w:rPr>
          <w:rFonts w:hint="eastAsia"/>
          <w:b/>
          <w:lang w:eastAsia="zh-CN"/>
        </w:rPr>
        <w:t xml:space="preserve"> </w:t>
      </w:r>
      <w:r w:rsidR="00BB4EB2" w:rsidRPr="00E13F21">
        <w:rPr>
          <w:rFonts w:hint="eastAsia"/>
          <w:b/>
          <w:lang w:eastAsia="zh-CN"/>
        </w:rPr>
        <w:t>38.803 and TR 38.808</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6347"/>
      </w:tblGrid>
      <w:tr w:rsidR="001704CF" w:rsidRPr="004A47CD" w:rsidTr="001704CF">
        <w:trPr>
          <w:cantSplit/>
          <w:trHeight w:val="82"/>
          <w:jc w:val="center"/>
        </w:trPr>
        <w:tc>
          <w:tcPr>
            <w:tcW w:w="1384" w:type="dxa"/>
            <w:vMerge w:val="restart"/>
            <w:shd w:val="clear" w:color="auto" w:fill="auto"/>
          </w:tcPr>
          <w:p w:rsidR="001704CF" w:rsidRPr="002D6E99" w:rsidRDefault="00B00B01" w:rsidP="00E13F21">
            <w:pPr>
              <w:pStyle w:val="TAL"/>
              <w:rPr>
                <w:rFonts w:ascii="Times New Roman" w:hAnsi="Times New Roman"/>
                <w:sz w:val="20"/>
                <w:lang w:eastAsia="zh-CN"/>
              </w:rPr>
            </w:pPr>
            <w:r w:rsidRPr="002D6E99">
              <w:rPr>
                <w:rFonts w:ascii="Times New Roman" w:hAnsi="Times New Roman" w:hint="eastAsia"/>
                <w:sz w:val="20"/>
                <w:lang w:eastAsia="zh-CN"/>
              </w:rPr>
              <w:lastRenderedPageBreak/>
              <w:t>Antenna element radiation pattern in</w:t>
            </w:r>
            <w:r w:rsidR="004A47CD">
              <w:rPr>
                <w:rFonts w:ascii="Times New Roman" w:hAnsi="Times New Roman" w:hint="eastAsia"/>
                <w:sz w:val="20"/>
                <w:lang w:eastAsia="zh-CN"/>
              </w:rPr>
              <w:t xml:space="preserve"> </w:t>
            </w:r>
            <w:r w:rsidR="00AA3908" w:rsidRPr="002D6E99">
              <w:rPr>
                <w:rFonts w:ascii="Times New Roman" w:hAnsi="Times New Roman"/>
                <w:sz w:val="20"/>
                <w:lang w:eastAsia="ja-JP"/>
              </w:rPr>
              <w:t>Table 5.2.3.2.3-1 of TR38.803</w:t>
            </w: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vertical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8"/>
                <w:sz w:val="20"/>
              </w:rPr>
              <w:object w:dxaOrig="5539" w:dyaOrig="859">
                <v:shape id="_x0000_i1025" type="#_x0000_t75" style="width:276.9pt;height:42.9pt" o:ole="">
                  <v:imagedata r:id="rId9" o:title=""/>
                </v:shape>
                <o:OLEObject Type="Embed" ProgID="Equation.3" ShapeID="_x0000_i1025" DrawAspect="Content" ObjectID="_1672238311" r:id="rId10"/>
              </w:object>
            </w:r>
          </w:p>
        </w:tc>
      </w:tr>
      <w:tr w:rsidR="001704CF" w:rsidRPr="004A47CD" w:rsidTr="001704CF">
        <w:trPr>
          <w:cantSplit/>
          <w:trHeight w:val="108"/>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horizontal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6"/>
                <w:sz w:val="20"/>
              </w:rPr>
              <w:object w:dxaOrig="4840" w:dyaOrig="840">
                <v:shape id="_x0000_i1026" type="#_x0000_t75" style="width:241.85pt;height:42pt" o:ole="">
                  <v:imagedata r:id="rId11" o:title=""/>
                </v:shape>
                <o:OLEObject Type="Embed" ProgID="Equation.3" ShapeID="_x0000_i1026" DrawAspect="Content" ObjectID="_1672238312" r:id="rId12"/>
              </w:object>
            </w:r>
          </w:p>
        </w:tc>
      </w:tr>
      <w:tr w:rsidR="001704CF" w:rsidRPr="004A47CD" w:rsidTr="001704CF">
        <w:trPr>
          <w:cantSplit/>
          <w:trHeight w:val="108"/>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Combining method for 3D antenna element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12"/>
                <w:sz w:val="20"/>
              </w:rPr>
              <w:object w:dxaOrig="4140" w:dyaOrig="340">
                <v:shape id="_x0000_i1027" type="#_x0000_t75" style="width:207.25pt;height:17.1pt" o:ole="">
                  <v:imagedata r:id="rId13" o:title=""/>
                </v:shape>
                <o:OLEObject Type="Embed" ProgID="Equation.3" ShapeID="_x0000_i1027" DrawAspect="Content" ObjectID="_1672238313" r:id="rId14"/>
              </w:object>
            </w:r>
          </w:p>
        </w:tc>
      </w:tr>
      <w:tr w:rsidR="001704CF" w:rsidRPr="004A47CD" w:rsidTr="001704CF">
        <w:trPr>
          <w:cantSplit/>
          <w:trHeight w:val="95"/>
          <w:jc w:val="center"/>
        </w:trPr>
        <w:tc>
          <w:tcPr>
            <w:tcW w:w="1384" w:type="dxa"/>
            <w:vMerge w:val="restart"/>
            <w:shd w:val="clear" w:color="auto" w:fill="auto"/>
          </w:tcPr>
          <w:p w:rsidR="001704CF" w:rsidRPr="004A47CD" w:rsidRDefault="00B00B01" w:rsidP="00B00B01">
            <w:pPr>
              <w:pStyle w:val="TAL"/>
              <w:rPr>
                <w:rFonts w:ascii="Times New Roman" w:hAnsi="Times New Roman"/>
                <w:sz w:val="20"/>
                <w:lang w:eastAsia="zh-CN"/>
              </w:rPr>
            </w:pPr>
            <w:r w:rsidRPr="004A47CD">
              <w:rPr>
                <w:rFonts w:ascii="Times New Roman" w:hAnsi="Times New Roman" w:hint="eastAsia"/>
                <w:sz w:val="20"/>
                <w:lang w:eastAsia="zh-CN"/>
              </w:rPr>
              <w:t>Antenna element radiation pattern for c</w:t>
            </w:r>
            <w:r w:rsidR="001704CF" w:rsidRPr="004A47CD">
              <w:rPr>
                <w:rFonts w:ascii="Times New Roman" w:hAnsi="Times New Roman"/>
                <w:sz w:val="20"/>
                <w:lang w:eastAsia="ja-JP"/>
              </w:rPr>
              <w:t>eiling-mount</w:t>
            </w:r>
            <w:r w:rsidR="00230628" w:rsidRPr="004A47CD">
              <w:rPr>
                <w:rFonts w:ascii="Times New Roman" w:hAnsi="Times New Roman" w:hint="eastAsia"/>
                <w:sz w:val="20"/>
                <w:lang w:eastAsia="ja-JP"/>
              </w:rPr>
              <w:t xml:space="preserve">  in </w:t>
            </w:r>
            <w:r w:rsidR="00230628" w:rsidRPr="004A47CD">
              <w:rPr>
                <w:rFonts w:ascii="Times New Roman" w:hAnsi="Times New Roman"/>
                <w:sz w:val="20"/>
                <w:lang w:eastAsia="ja-JP"/>
              </w:rPr>
              <w:t>Table A.2.1-7 of TR38.802</w:t>
            </w: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vertical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8"/>
                <w:sz w:val="20"/>
              </w:rPr>
              <w:object w:dxaOrig="5620" w:dyaOrig="859">
                <v:shape id="_x0000_i1028" type="#_x0000_t75" style="width:281.55pt;height:42.9pt" o:ole="">
                  <v:imagedata r:id="rId15" o:title=""/>
                </v:shape>
                <o:OLEObject Type="Embed" ProgID="Equation.3" ShapeID="_x0000_i1028" DrawAspect="Content" ObjectID="_1672238314" r:id="rId16"/>
              </w:object>
            </w:r>
          </w:p>
        </w:tc>
      </w:tr>
      <w:tr w:rsidR="001704CF" w:rsidRPr="004A47CD" w:rsidTr="001704CF">
        <w:trPr>
          <w:cantSplit/>
          <w:trHeight w:val="84"/>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horizontal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6"/>
                <w:sz w:val="20"/>
              </w:rPr>
              <w:object w:dxaOrig="4920" w:dyaOrig="840">
                <v:shape id="_x0000_i1029" type="#_x0000_t75" style="width:246pt;height:42pt" o:ole="">
                  <v:imagedata r:id="rId17" o:title=""/>
                </v:shape>
                <o:OLEObject Type="Embed" ProgID="Equation.3" ShapeID="_x0000_i1029" DrawAspect="Content" ObjectID="_1672238315" r:id="rId18"/>
              </w:object>
            </w:r>
          </w:p>
        </w:tc>
      </w:tr>
      <w:tr w:rsidR="001704CF" w:rsidRPr="004A47CD" w:rsidTr="001704CF">
        <w:trPr>
          <w:cantSplit/>
          <w:trHeight w:val="84"/>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Combining method for 3D antenna element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12"/>
                <w:sz w:val="20"/>
              </w:rPr>
              <w:object w:dxaOrig="4140" w:dyaOrig="340">
                <v:shape id="_x0000_i1030" type="#_x0000_t75" style="width:207.25pt;height:17.1pt" o:ole="">
                  <v:imagedata r:id="rId19" o:title=""/>
                </v:shape>
                <o:OLEObject Type="Embed" ProgID="Equation.3" ShapeID="_x0000_i1030" DrawAspect="Content" ObjectID="_1672238316" r:id="rId20"/>
              </w:object>
            </w:r>
          </w:p>
        </w:tc>
      </w:tr>
    </w:tbl>
    <w:p w:rsidR="001704CF" w:rsidRDefault="001704CF" w:rsidP="00E10395">
      <w:pPr>
        <w:jc w:val="both"/>
        <w:rPr>
          <w:lang w:eastAsia="zh-CN"/>
        </w:rPr>
      </w:pPr>
    </w:p>
    <w:p w:rsidR="001B26BD" w:rsidRPr="007703F1" w:rsidDel="001B26BD" w:rsidRDefault="0000407E" w:rsidP="001B26BD">
      <w:pPr>
        <w:jc w:val="both"/>
        <w:rPr>
          <w:lang w:eastAsia="zh-CN"/>
        </w:rPr>
      </w:pPr>
      <w:r>
        <w:rPr>
          <w:rFonts w:hint="eastAsia"/>
          <w:lang w:eastAsia="zh-CN"/>
        </w:rPr>
        <w:t xml:space="preserve">The antenna size </w:t>
      </w:r>
      <w:r>
        <w:rPr>
          <w:lang w:eastAsia="zh-CN"/>
        </w:rPr>
        <w:t>assumption</w:t>
      </w:r>
      <w:r>
        <w:rPr>
          <w:rFonts w:hint="eastAsia"/>
          <w:lang w:eastAsia="zh-CN"/>
        </w:rPr>
        <w:t xml:space="preserve"> </w:t>
      </w:r>
      <w:r>
        <w:rPr>
          <w:lang w:eastAsia="ja-JP"/>
        </w:rPr>
        <w:t>(M</w:t>
      </w:r>
      <w:r>
        <w:rPr>
          <w:vertAlign w:val="subscript"/>
          <w:lang w:eastAsia="ja-JP"/>
        </w:rPr>
        <w:t>g</w:t>
      </w:r>
      <w:r>
        <w:rPr>
          <w:lang w:eastAsia="ja-JP"/>
        </w:rPr>
        <w:t>, N</w:t>
      </w:r>
      <w:r>
        <w:rPr>
          <w:vertAlign w:val="subscript"/>
          <w:lang w:eastAsia="ja-JP"/>
        </w:rPr>
        <w:t>g</w:t>
      </w:r>
      <w:r>
        <w:rPr>
          <w:lang w:eastAsia="ja-JP"/>
        </w:rPr>
        <w:t>, M, N, P)</w:t>
      </w:r>
      <w:r>
        <w:rPr>
          <w:rFonts w:hint="eastAsia"/>
          <w:lang w:eastAsia="zh-CN"/>
        </w:rPr>
        <w:t xml:space="preserve"> in TR 38.803 is more appropriate than TR 38.808 because large</w:t>
      </w:r>
      <w:r w:rsidR="007C38D5">
        <w:rPr>
          <w:rFonts w:hint="eastAsia"/>
          <w:lang w:eastAsia="zh-CN"/>
        </w:rPr>
        <w:t>r</w:t>
      </w:r>
      <w:r>
        <w:rPr>
          <w:rFonts w:hint="eastAsia"/>
          <w:lang w:eastAsia="zh-CN"/>
        </w:rPr>
        <w:t xml:space="preserve"> antenna size is needed for higher frequency. </w:t>
      </w:r>
      <w:r w:rsidR="001B26BD" w:rsidDel="001B26BD">
        <w:rPr>
          <w:rFonts w:hint="eastAsia"/>
          <w:lang w:eastAsia="zh-CN"/>
        </w:rPr>
        <w:t xml:space="preserve">The assumed antenna element gain </w:t>
      </w:r>
      <w:proofErr w:type="spellStart"/>
      <w:r w:rsidR="001B26BD" w:rsidRPr="00573B85" w:rsidDel="001B26BD">
        <w:rPr>
          <w:i/>
        </w:rPr>
        <w:t>G</w:t>
      </w:r>
      <w:r w:rsidR="001B26BD" w:rsidRPr="00573B85" w:rsidDel="001B26BD">
        <w:rPr>
          <w:i/>
          <w:vertAlign w:val="subscript"/>
        </w:rPr>
        <w:t>E,max</w:t>
      </w:r>
      <w:proofErr w:type="spellEnd"/>
      <w:r w:rsidR="001B26BD" w:rsidDel="001B26BD">
        <w:rPr>
          <w:rFonts w:hint="eastAsia"/>
          <w:lang w:eastAsia="zh-CN"/>
        </w:rPr>
        <w:t xml:space="preserve"> for BS for dense urban in TR</w:t>
      </w:r>
      <w:r w:rsidR="007C38D5">
        <w:rPr>
          <w:rFonts w:hint="eastAsia"/>
          <w:lang w:eastAsia="zh-CN"/>
        </w:rPr>
        <w:t xml:space="preserve"> </w:t>
      </w:r>
      <w:r w:rsidR="001B26BD" w:rsidDel="001B26BD">
        <w:rPr>
          <w:rFonts w:hint="eastAsia"/>
          <w:lang w:eastAsia="zh-CN"/>
        </w:rPr>
        <w:t>38.808 is 5</w:t>
      </w:r>
      <w:r w:rsidR="007C38D5">
        <w:rPr>
          <w:rFonts w:hint="eastAsia"/>
          <w:lang w:eastAsia="zh-CN"/>
        </w:rPr>
        <w:t xml:space="preserve"> </w:t>
      </w:r>
      <w:proofErr w:type="spellStart"/>
      <w:r w:rsidR="001B26BD" w:rsidDel="001B26BD">
        <w:rPr>
          <w:rFonts w:hint="eastAsia"/>
          <w:lang w:eastAsia="zh-CN"/>
        </w:rPr>
        <w:t>dBi</w:t>
      </w:r>
      <w:proofErr w:type="spellEnd"/>
      <w:r w:rsidR="001B26BD" w:rsidDel="001B26BD">
        <w:rPr>
          <w:rFonts w:hint="eastAsia"/>
          <w:lang w:eastAsia="zh-CN"/>
        </w:rPr>
        <w:t xml:space="preserve">, </w:t>
      </w:r>
      <w:r w:rsidR="001B26BD" w:rsidDel="001B26BD">
        <w:rPr>
          <w:lang w:eastAsia="zh-CN"/>
        </w:rPr>
        <w:t>which</w:t>
      </w:r>
      <w:r w:rsidR="001B26BD" w:rsidDel="001B26BD">
        <w:rPr>
          <w:rFonts w:hint="eastAsia"/>
          <w:lang w:eastAsia="zh-CN"/>
        </w:rPr>
        <w:t xml:space="preserve"> is </w:t>
      </w:r>
      <w:r w:rsidR="007C38D5" w:rsidDel="001B26BD">
        <w:rPr>
          <w:rFonts w:hint="eastAsia"/>
          <w:lang w:eastAsia="zh-CN"/>
        </w:rPr>
        <w:t xml:space="preserve">more </w:t>
      </w:r>
      <w:r w:rsidR="007C38D5" w:rsidDel="001B26BD">
        <w:rPr>
          <w:lang w:eastAsia="zh-CN"/>
        </w:rPr>
        <w:t>reasonable</w:t>
      </w:r>
      <w:r w:rsidR="007C38D5" w:rsidDel="001B26BD">
        <w:rPr>
          <w:rFonts w:hint="eastAsia"/>
          <w:lang w:eastAsia="zh-CN"/>
        </w:rPr>
        <w:t xml:space="preserve"> than 8dBi </w:t>
      </w:r>
      <w:r w:rsidR="001B26BD" w:rsidDel="001B26BD">
        <w:rPr>
          <w:rFonts w:hint="eastAsia"/>
          <w:lang w:eastAsia="zh-CN"/>
        </w:rPr>
        <w:t>in TR</w:t>
      </w:r>
      <w:r w:rsidR="007C38D5">
        <w:rPr>
          <w:rFonts w:hint="eastAsia"/>
          <w:lang w:eastAsia="zh-CN"/>
        </w:rPr>
        <w:t xml:space="preserve"> </w:t>
      </w:r>
      <w:r w:rsidR="001B26BD" w:rsidDel="001B26BD">
        <w:rPr>
          <w:rFonts w:hint="eastAsia"/>
          <w:lang w:eastAsia="zh-CN"/>
        </w:rPr>
        <w:t>38.803</w:t>
      </w:r>
      <w:r w:rsidR="007C38D5">
        <w:rPr>
          <w:rFonts w:hint="eastAsia"/>
          <w:lang w:eastAsia="zh-CN"/>
        </w:rPr>
        <w:t xml:space="preserve"> considering</w:t>
      </w:r>
      <w:r w:rsidR="001B26BD" w:rsidDel="001B26BD">
        <w:rPr>
          <w:rFonts w:hint="eastAsia"/>
          <w:lang w:eastAsia="zh-CN"/>
        </w:rPr>
        <w:t xml:space="preserve"> element spacing </w:t>
      </w:r>
      <w:r w:rsidR="001B26BD" w:rsidRPr="00573B85" w:rsidDel="001B26BD">
        <w:rPr>
          <w:lang w:eastAsia="ja-JP"/>
        </w:rPr>
        <w:t>(0.5λ</w:t>
      </w:r>
      <w:r w:rsidR="001B26BD" w:rsidRPr="00E13F21" w:rsidDel="001B26BD">
        <w:rPr>
          <w:lang w:eastAsia="ja-JP"/>
        </w:rPr>
        <w:t xml:space="preserve">, </w:t>
      </w:r>
      <w:r w:rsidR="001B26BD" w:rsidRPr="00573B85" w:rsidDel="001B26BD">
        <w:rPr>
          <w:lang w:eastAsia="ja-JP"/>
        </w:rPr>
        <w:t>0.5λ</w:t>
      </w:r>
      <w:r w:rsidR="001B26BD" w:rsidRPr="00E13F21" w:rsidDel="001B26BD">
        <w:rPr>
          <w:lang w:eastAsia="ja-JP"/>
        </w:rPr>
        <w:t>)</w:t>
      </w:r>
      <w:r w:rsidR="001B26BD" w:rsidDel="001B26BD">
        <w:rPr>
          <w:rFonts w:hint="eastAsia"/>
          <w:lang w:eastAsia="zh-CN"/>
        </w:rPr>
        <w:t xml:space="preserve">. </w:t>
      </w:r>
      <w:r>
        <w:rPr>
          <w:rFonts w:hint="eastAsia"/>
          <w:lang w:eastAsia="zh-CN"/>
        </w:rPr>
        <w:t xml:space="preserve">Ceiling mount is considered in TR 38.808, </w:t>
      </w:r>
      <w:r>
        <w:rPr>
          <w:lang w:eastAsia="zh-CN"/>
        </w:rPr>
        <w:t>which</w:t>
      </w:r>
      <w:r>
        <w:rPr>
          <w:rFonts w:hint="eastAsia"/>
          <w:lang w:eastAsia="zh-CN"/>
        </w:rPr>
        <w:t xml:space="preserve"> leads to different antenna element radiation pattern</w:t>
      </w:r>
      <w:r w:rsidR="007C38D5">
        <w:rPr>
          <w:rFonts w:hint="eastAsia"/>
          <w:lang w:eastAsia="zh-CN"/>
        </w:rPr>
        <w:t xml:space="preserve"> compared with the pattern</w:t>
      </w:r>
      <w:r>
        <w:rPr>
          <w:rFonts w:hint="eastAsia"/>
          <w:lang w:eastAsia="zh-CN"/>
        </w:rPr>
        <w:t xml:space="preserve"> </w:t>
      </w:r>
      <w:r w:rsidR="004A47CD">
        <w:rPr>
          <w:rFonts w:hint="eastAsia"/>
          <w:lang w:eastAsia="zh-CN"/>
        </w:rPr>
        <w:t xml:space="preserve">in TR </w:t>
      </w:r>
      <w:r>
        <w:rPr>
          <w:rFonts w:hint="eastAsia"/>
          <w:lang w:eastAsia="zh-CN"/>
        </w:rPr>
        <w:t>38.803. The antenna model</w:t>
      </w:r>
      <w:r>
        <w:rPr>
          <w:lang w:eastAsia="zh-CN"/>
        </w:rPr>
        <w:t xml:space="preserve"> as a whole</w:t>
      </w:r>
      <w:r>
        <w:rPr>
          <w:rFonts w:hint="eastAsia"/>
          <w:lang w:eastAsia="zh-CN"/>
        </w:rPr>
        <w:t xml:space="preserve"> may impact the beamforming performance thus may </w:t>
      </w:r>
      <w:r>
        <w:rPr>
          <w:lang w:eastAsia="zh-CN"/>
        </w:rPr>
        <w:t>have</w:t>
      </w:r>
      <w:r>
        <w:rPr>
          <w:rFonts w:hint="eastAsia"/>
          <w:lang w:eastAsia="zh-CN"/>
        </w:rPr>
        <w:t xml:space="preserve"> some impact with the co-existence simulation.</w:t>
      </w:r>
      <w:r w:rsidR="007703F1">
        <w:rPr>
          <w:rFonts w:hint="eastAsia"/>
          <w:lang w:eastAsia="zh-CN"/>
        </w:rPr>
        <w:t xml:space="preserve"> It</w:t>
      </w:r>
      <w:r w:rsidR="007703F1">
        <w:rPr>
          <w:lang w:eastAsia="zh-CN"/>
        </w:rPr>
        <w:t>’</w:t>
      </w:r>
      <w:r w:rsidR="007703F1">
        <w:rPr>
          <w:rFonts w:hint="eastAsia"/>
          <w:lang w:eastAsia="zh-CN"/>
        </w:rPr>
        <w:t>s not easy to estimate the antenna model</w:t>
      </w:r>
      <w:r w:rsidR="007703F1">
        <w:rPr>
          <w:lang w:eastAsia="zh-CN"/>
        </w:rPr>
        <w:t>’</w:t>
      </w:r>
      <w:r w:rsidR="007703F1">
        <w:rPr>
          <w:rFonts w:hint="eastAsia"/>
          <w:lang w:eastAsia="zh-CN"/>
        </w:rPr>
        <w:t xml:space="preserve">s impact to </w:t>
      </w:r>
      <w:r w:rsidR="007826E8">
        <w:rPr>
          <w:rFonts w:hint="eastAsia"/>
          <w:lang w:eastAsia="zh-CN"/>
        </w:rPr>
        <w:t xml:space="preserve">the </w:t>
      </w:r>
      <w:r w:rsidR="007703F1">
        <w:rPr>
          <w:rFonts w:hint="eastAsia"/>
          <w:lang w:eastAsia="zh-CN"/>
        </w:rPr>
        <w:t xml:space="preserve">co-existence simulation results before the </w:t>
      </w:r>
      <w:r w:rsidR="007703F1">
        <w:rPr>
          <w:lang w:eastAsia="zh-CN"/>
        </w:rPr>
        <w:t>simulation</w:t>
      </w:r>
      <w:r w:rsidR="007703F1">
        <w:rPr>
          <w:rFonts w:hint="eastAsia"/>
          <w:lang w:eastAsia="zh-CN"/>
        </w:rPr>
        <w:t xml:space="preserve"> is conducted.</w:t>
      </w:r>
    </w:p>
    <w:p w:rsidR="00983DBA" w:rsidRPr="007703F1" w:rsidRDefault="007703F1" w:rsidP="00E10395">
      <w:pPr>
        <w:jc w:val="both"/>
        <w:rPr>
          <w:b/>
          <w:lang w:eastAsia="zh-CN"/>
        </w:rPr>
      </w:pPr>
      <w:r w:rsidRPr="007703F1">
        <w:rPr>
          <w:rFonts w:hint="eastAsia"/>
          <w:b/>
          <w:lang w:eastAsia="zh-CN"/>
        </w:rPr>
        <w:t xml:space="preserve">Observation 3: </w:t>
      </w:r>
      <w:r w:rsidRPr="007703F1">
        <w:rPr>
          <w:rFonts w:eastAsiaTheme="minorEastAsia"/>
          <w:b/>
          <w:lang w:eastAsia="zh-CN"/>
        </w:rPr>
        <w:t>A</w:t>
      </w:r>
      <w:r w:rsidRPr="007703F1">
        <w:rPr>
          <w:b/>
        </w:rPr>
        <w:t>ntenna element</w:t>
      </w:r>
      <w:r w:rsidRPr="007703F1">
        <w:rPr>
          <w:rFonts w:eastAsiaTheme="minorEastAsia"/>
          <w:b/>
          <w:lang w:eastAsia="zh-CN"/>
        </w:rPr>
        <w:t xml:space="preserve"> gain</w:t>
      </w:r>
      <w:r w:rsidRPr="007703F1">
        <w:rPr>
          <w:rFonts w:eastAsiaTheme="minorEastAsia" w:hint="eastAsia"/>
          <w:b/>
          <w:lang w:eastAsia="zh-CN"/>
        </w:rPr>
        <w:t xml:space="preserve">, </w:t>
      </w:r>
      <w:r w:rsidRPr="007703F1">
        <w:rPr>
          <w:rFonts w:hint="eastAsia"/>
          <w:b/>
          <w:lang w:eastAsia="zh-CN"/>
        </w:rPr>
        <w:t>a</w:t>
      </w:r>
      <w:r w:rsidRPr="007703F1">
        <w:rPr>
          <w:rFonts w:hint="eastAsia"/>
          <w:b/>
        </w:rPr>
        <w:t xml:space="preserve">ntenna element radiation pattern </w:t>
      </w:r>
      <w:r w:rsidRPr="007703F1">
        <w:rPr>
          <w:rFonts w:eastAsiaTheme="minorEastAsia" w:hint="eastAsia"/>
          <w:b/>
          <w:lang w:eastAsia="zh-CN"/>
        </w:rPr>
        <w:t xml:space="preserve">and ceiling mount scenario may need to be </w:t>
      </w:r>
      <w:r w:rsidR="007C38D5">
        <w:rPr>
          <w:rFonts w:eastAsiaTheme="minorEastAsia" w:hint="eastAsia"/>
          <w:b/>
          <w:lang w:eastAsia="zh-CN"/>
        </w:rPr>
        <w:t>di</w:t>
      </w:r>
      <w:r w:rsidR="004A47CD">
        <w:rPr>
          <w:rFonts w:eastAsiaTheme="minorEastAsia" w:hint="eastAsia"/>
          <w:b/>
          <w:lang w:eastAsia="zh-CN"/>
        </w:rPr>
        <w:t>s</w:t>
      </w:r>
      <w:r w:rsidR="007C38D5">
        <w:rPr>
          <w:rFonts w:eastAsiaTheme="minorEastAsia" w:hint="eastAsia"/>
          <w:b/>
          <w:lang w:eastAsia="zh-CN"/>
        </w:rPr>
        <w:t>cussed</w:t>
      </w:r>
      <w:r w:rsidRPr="007703F1">
        <w:rPr>
          <w:rFonts w:eastAsiaTheme="minorEastAsia" w:hint="eastAsia"/>
          <w:b/>
          <w:lang w:eastAsia="zh-CN"/>
        </w:rPr>
        <w:t xml:space="preserve"> for 52.6-71 GHz. It</w:t>
      </w:r>
      <w:r w:rsidRPr="007703F1">
        <w:rPr>
          <w:rFonts w:eastAsiaTheme="minorEastAsia"/>
          <w:b/>
          <w:lang w:eastAsia="zh-CN"/>
        </w:rPr>
        <w:t>’</w:t>
      </w:r>
      <w:r w:rsidRPr="007703F1">
        <w:rPr>
          <w:rFonts w:eastAsiaTheme="minorEastAsia" w:hint="eastAsia"/>
          <w:b/>
          <w:lang w:eastAsia="zh-CN"/>
        </w:rPr>
        <w:t>s not easy to say if the simulation results will change a lot with new antenna model assumption.</w:t>
      </w:r>
    </w:p>
    <w:p w:rsidR="00C66AAF" w:rsidRPr="001641E3" w:rsidRDefault="002B1805" w:rsidP="00E10395">
      <w:pPr>
        <w:jc w:val="both"/>
        <w:rPr>
          <w:b/>
          <w:u w:val="single"/>
          <w:lang w:eastAsia="zh-CN"/>
        </w:rPr>
      </w:pPr>
      <w:r w:rsidRPr="001641E3">
        <w:rPr>
          <w:rFonts w:hint="eastAsia"/>
          <w:b/>
          <w:u w:val="single"/>
          <w:lang w:eastAsia="zh-CN"/>
        </w:rPr>
        <w:t>BS and UE max TX power</w:t>
      </w:r>
    </w:p>
    <w:p w:rsidR="0069462B" w:rsidRPr="00042C1D" w:rsidRDefault="003E6D5B" w:rsidP="00E10395">
      <w:pPr>
        <w:jc w:val="both"/>
        <w:rPr>
          <w:lang w:eastAsia="zh-CN"/>
        </w:rPr>
      </w:pPr>
      <w:r w:rsidRPr="001704CF">
        <w:rPr>
          <w:rFonts w:hint="eastAsia"/>
          <w:lang w:eastAsia="zh-CN"/>
        </w:rPr>
        <w:t>The BS and UE</w:t>
      </w:r>
      <w:r>
        <w:rPr>
          <w:rFonts w:hint="eastAsia"/>
          <w:lang w:eastAsia="zh-CN"/>
        </w:rPr>
        <w:t xml:space="preserve"> TX power</w:t>
      </w:r>
      <w:r w:rsidRPr="001704CF">
        <w:rPr>
          <w:rFonts w:hint="eastAsia"/>
          <w:lang w:eastAsia="zh-CN"/>
        </w:rPr>
        <w:t xml:space="preserve"> difference between TR</w:t>
      </w:r>
      <w:r w:rsidR="007C38D5">
        <w:rPr>
          <w:rFonts w:hint="eastAsia"/>
          <w:lang w:eastAsia="zh-CN"/>
        </w:rPr>
        <w:t xml:space="preserve"> </w:t>
      </w:r>
      <w:r w:rsidRPr="001704CF">
        <w:rPr>
          <w:rFonts w:hint="eastAsia"/>
          <w:lang w:eastAsia="zh-CN"/>
        </w:rPr>
        <w:t>38.803 and TR</w:t>
      </w:r>
      <w:r w:rsidR="007C38D5">
        <w:rPr>
          <w:rFonts w:hint="eastAsia"/>
          <w:lang w:eastAsia="zh-CN"/>
        </w:rPr>
        <w:t xml:space="preserve"> </w:t>
      </w:r>
      <w:r w:rsidRPr="001704CF">
        <w:rPr>
          <w:rFonts w:hint="eastAsia"/>
          <w:lang w:eastAsia="zh-CN"/>
        </w:rPr>
        <w:t>38.808 is summarized in Table 2-</w:t>
      </w:r>
      <w:r>
        <w:rPr>
          <w:rFonts w:hint="eastAsia"/>
          <w:lang w:eastAsia="zh-CN"/>
        </w:rPr>
        <w:t>5</w:t>
      </w:r>
      <w:r w:rsidRPr="001704CF">
        <w:rPr>
          <w:rFonts w:hint="eastAsia"/>
          <w:lang w:eastAsia="zh-CN"/>
        </w:rPr>
        <w:t>.</w:t>
      </w:r>
    </w:p>
    <w:p w:rsidR="00476721" w:rsidRPr="00E13F21" w:rsidRDefault="00476721" w:rsidP="00476721">
      <w:pPr>
        <w:ind w:firstLineChars="700" w:firstLine="1405"/>
        <w:jc w:val="both"/>
        <w:rPr>
          <w:b/>
          <w:lang w:eastAsia="zh-CN"/>
        </w:rPr>
      </w:pPr>
      <w:r w:rsidRPr="006574FC">
        <w:rPr>
          <w:rFonts w:hint="eastAsia"/>
          <w:b/>
          <w:lang w:eastAsia="zh-CN"/>
        </w:rPr>
        <w:t>Table 2-</w:t>
      </w:r>
      <w:r w:rsidR="003E6D5B">
        <w:rPr>
          <w:rFonts w:hint="eastAsia"/>
          <w:b/>
          <w:lang w:eastAsia="zh-CN"/>
        </w:rPr>
        <w:t>5</w:t>
      </w:r>
      <w:r w:rsidR="007C38D5">
        <w:rPr>
          <w:rFonts w:hint="eastAsia"/>
          <w:b/>
          <w:lang w:eastAsia="zh-CN"/>
        </w:rPr>
        <w:t>:</w:t>
      </w:r>
      <w:r w:rsidRPr="006574FC">
        <w:rPr>
          <w:rFonts w:hint="eastAsia"/>
          <w:b/>
          <w:lang w:eastAsia="zh-CN"/>
        </w:rPr>
        <w:t xml:space="preserve"> </w:t>
      </w:r>
      <w:r>
        <w:rPr>
          <w:rFonts w:hint="eastAsia"/>
          <w:b/>
          <w:lang w:eastAsia="zh-CN"/>
        </w:rPr>
        <w:t>BS and UE max TX power</w:t>
      </w:r>
      <w:r w:rsidRPr="00E13F21">
        <w:rPr>
          <w:rFonts w:hint="eastAsia"/>
          <w:b/>
          <w:lang w:eastAsia="zh-CN"/>
        </w:rPr>
        <w:t xml:space="preserve"> difference between TR</w:t>
      </w:r>
      <w:r w:rsidR="007C38D5">
        <w:rPr>
          <w:rFonts w:hint="eastAsia"/>
          <w:b/>
          <w:lang w:eastAsia="zh-CN"/>
        </w:rPr>
        <w:t xml:space="preserve"> </w:t>
      </w:r>
      <w:r w:rsidRPr="00E13F21">
        <w:rPr>
          <w:rFonts w:hint="eastAsia"/>
          <w:b/>
          <w:lang w:eastAsia="zh-CN"/>
        </w:rPr>
        <w:t>38.803 and TR 38.808</w:t>
      </w:r>
    </w:p>
    <w:tbl>
      <w:tblPr>
        <w:tblStyle w:val="af9"/>
        <w:tblW w:w="5000" w:type="pct"/>
        <w:tblLook w:val="04A0" w:firstRow="1" w:lastRow="0" w:firstColumn="1" w:lastColumn="0" w:noHBand="0" w:noVBand="1"/>
      </w:tblPr>
      <w:tblGrid>
        <w:gridCol w:w="1971"/>
        <w:gridCol w:w="1971"/>
        <w:gridCol w:w="1971"/>
        <w:gridCol w:w="1971"/>
        <w:gridCol w:w="1971"/>
      </w:tblGrid>
      <w:tr w:rsidR="00476721" w:rsidRPr="001641E3" w:rsidTr="001641E3">
        <w:trPr>
          <w:trHeight w:val="205"/>
        </w:trPr>
        <w:tc>
          <w:tcPr>
            <w:tcW w:w="1000" w:type="pct"/>
          </w:tcPr>
          <w:p w:rsidR="00476721" w:rsidRPr="001641E3" w:rsidRDefault="00476721" w:rsidP="00E13F21">
            <w:pPr>
              <w:keepNext/>
              <w:keepLines/>
              <w:spacing w:after="0"/>
            </w:pPr>
          </w:p>
        </w:tc>
        <w:tc>
          <w:tcPr>
            <w:tcW w:w="2000" w:type="pct"/>
            <w:gridSpan w:val="2"/>
          </w:tcPr>
          <w:p w:rsidR="00476721" w:rsidRPr="001641E3" w:rsidRDefault="00476721" w:rsidP="00E13F21">
            <w:pPr>
              <w:keepNext/>
              <w:keepLines/>
              <w:spacing w:after="0"/>
            </w:pPr>
            <w:r w:rsidRPr="001641E3">
              <w:t>TR 38.803</w:t>
            </w:r>
          </w:p>
        </w:tc>
        <w:tc>
          <w:tcPr>
            <w:tcW w:w="2000" w:type="pct"/>
            <w:gridSpan w:val="2"/>
          </w:tcPr>
          <w:p w:rsidR="00476721" w:rsidRPr="001641E3" w:rsidRDefault="00476721" w:rsidP="00E13F21">
            <w:pPr>
              <w:keepNext/>
              <w:keepLines/>
              <w:spacing w:after="0"/>
            </w:pPr>
            <w:r w:rsidRPr="001641E3">
              <w:t>TR 38.808</w:t>
            </w:r>
          </w:p>
        </w:tc>
      </w:tr>
      <w:tr w:rsidR="00476721" w:rsidRPr="001641E3" w:rsidTr="001641E3">
        <w:trPr>
          <w:trHeight w:val="205"/>
        </w:trPr>
        <w:tc>
          <w:tcPr>
            <w:tcW w:w="1000" w:type="pct"/>
          </w:tcPr>
          <w:p w:rsidR="00476721" w:rsidRPr="001641E3" w:rsidRDefault="00476721" w:rsidP="00E13F21">
            <w:pPr>
              <w:keepNext/>
              <w:keepLines/>
              <w:spacing w:after="0"/>
            </w:pP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Indoor</w:t>
            </w: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Dense urban</w:t>
            </w: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Indoor</w:t>
            </w: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Dense urban</w:t>
            </w:r>
          </w:p>
        </w:tc>
      </w:tr>
      <w:tr w:rsidR="00476721" w:rsidRPr="001641E3" w:rsidTr="001641E3">
        <w:trPr>
          <w:trHeight w:val="20"/>
        </w:trPr>
        <w:tc>
          <w:tcPr>
            <w:tcW w:w="1000" w:type="pct"/>
          </w:tcPr>
          <w:p w:rsidR="00476721" w:rsidRPr="001641E3" w:rsidRDefault="00476721" w:rsidP="00E13F21">
            <w:pPr>
              <w:keepNext/>
              <w:keepLines/>
              <w:spacing w:after="0"/>
              <w:rPr>
                <w:rFonts w:eastAsiaTheme="minorEastAsia"/>
                <w:lang w:eastAsia="zh-CN"/>
              </w:rPr>
            </w:pPr>
            <w:r w:rsidRPr="001641E3">
              <w:rPr>
                <w:rFonts w:eastAsiaTheme="minorEastAsia"/>
                <w:lang w:eastAsia="zh-CN"/>
              </w:rPr>
              <w:t>BS max TX power</w:t>
            </w:r>
          </w:p>
        </w:tc>
        <w:tc>
          <w:tcPr>
            <w:tcW w:w="1000" w:type="pct"/>
          </w:tcPr>
          <w:p w:rsidR="00476721" w:rsidRPr="001641E3" w:rsidRDefault="00C75737" w:rsidP="00E13F21">
            <w:pPr>
              <w:keepNext/>
              <w:keepLines/>
              <w:spacing w:after="0"/>
              <w:rPr>
                <w:rFonts w:eastAsiaTheme="minorEastAsia"/>
                <w:lang w:eastAsia="zh-CN"/>
              </w:rPr>
            </w:pPr>
            <w:r w:rsidRPr="00943D80">
              <w:rPr>
                <w:rFonts w:eastAsiaTheme="minorEastAsia"/>
                <w:highlight w:val="yellow"/>
                <w:lang w:eastAsia="zh-CN"/>
              </w:rPr>
              <w:t>23dBm</w:t>
            </w: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33dBm</w:t>
            </w:r>
          </w:p>
        </w:tc>
        <w:tc>
          <w:tcPr>
            <w:tcW w:w="1000" w:type="pct"/>
          </w:tcPr>
          <w:p w:rsidR="00C75737" w:rsidRPr="001641E3" w:rsidRDefault="00C75737" w:rsidP="001641E3">
            <w:pPr>
              <w:keepNext/>
              <w:keepLines/>
              <w:spacing w:after="0"/>
              <w:rPr>
                <w:rFonts w:eastAsiaTheme="minorEastAsia"/>
                <w:lang w:eastAsia="zh-CN"/>
              </w:rPr>
            </w:pPr>
            <w:r w:rsidRPr="00943D80">
              <w:rPr>
                <w:rFonts w:eastAsiaTheme="minorEastAsia"/>
                <w:highlight w:val="yellow"/>
                <w:lang w:eastAsia="zh-CN"/>
              </w:rPr>
              <w:t xml:space="preserve">40 </w:t>
            </w:r>
            <w:proofErr w:type="spellStart"/>
            <w:r w:rsidRPr="00943D80">
              <w:rPr>
                <w:rFonts w:eastAsiaTheme="minorEastAsia"/>
                <w:highlight w:val="yellow"/>
                <w:lang w:eastAsia="zh-CN"/>
              </w:rPr>
              <w:t>dBm</w:t>
            </w:r>
            <w:proofErr w:type="spellEnd"/>
            <w:r w:rsidRPr="00943D80">
              <w:rPr>
                <w:rFonts w:eastAsiaTheme="minorEastAsia"/>
                <w:highlight w:val="yellow"/>
                <w:lang w:eastAsia="zh-CN"/>
              </w:rPr>
              <w:t xml:space="preserve"> EIRP</w:t>
            </w:r>
          </w:p>
          <w:p w:rsidR="00C75737" w:rsidRPr="001641E3" w:rsidRDefault="00C75737" w:rsidP="00C75737">
            <w:pPr>
              <w:keepNext/>
              <w:keepLines/>
              <w:spacing w:after="0"/>
              <w:rPr>
                <w:rFonts w:eastAsiaTheme="minorEastAsia"/>
                <w:lang w:eastAsia="zh-CN"/>
              </w:rPr>
            </w:pPr>
            <w:r w:rsidRPr="001641E3">
              <w:rPr>
                <w:rFonts w:eastAsiaTheme="minorEastAsia"/>
                <w:lang w:eastAsia="zh-CN"/>
              </w:rPr>
              <w:t xml:space="preserve">Optional: 60 </w:t>
            </w:r>
            <w:proofErr w:type="spellStart"/>
            <w:r w:rsidRPr="001641E3">
              <w:rPr>
                <w:rFonts w:eastAsiaTheme="minorEastAsia"/>
                <w:lang w:eastAsia="zh-CN"/>
              </w:rPr>
              <w:t>dBm</w:t>
            </w:r>
            <w:proofErr w:type="spellEnd"/>
            <w:r w:rsidRPr="001641E3">
              <w:rPr>
                <w:rFonts w:eastAsiaTheme="minorEastAsia"/>
                <w:lang w:eastAsia="zh-CN"/>
              </w:rPr>
              <w:t xml:space="preserve"> EIRP</w:t>
            </w:r>
          </w:p>
          <w:p w:rsidR="00C75737" w:rsidRPr="001641E3" w:rsidRDefault="00C75737" w:rsidP="00C75737">
            <w:pPr>
              <w:keepNext/>
              <w:keepLines/>
              <w:spacing w:after="0"/>
              <w:rPr>
                <w:rFonts w:eastAsiaTheme="minorEastAsia"/>
                <w:lang w:eastAsia="zh-CN"/>
              </w:rPr>
            </w:pPr>
          </w:p>
          <w:p w:rsidR="00476721" w:rsidRPr="001641E3" w:rsidRDefault="00C75737" w:rsidP="00C75737">
            <w:pPr>
              <w:keepNext/>
              <w:keepLines/>
              <w:spacing w:after="0"/>
              <w:rPr>
                <w:rFonts w:eastAsiaTheme="minorEastAsia"/>
                <w:lang w:eastAsia="zh-CN"/>
              </w:rPr>
            </w:pPr>
            <w:r w:rsidRPr="001641E3">
              <w:rPr>
                <w:rFonts w:eastAsiaTheme="minorEastAsia"/>
                <w:lang w:eastAsia="zh-CN"/>
              </w:rPr>
              <w:t xml:space="preserve">Maximum </w:t>
            </w:r>
            <w:proofErr w:type="spellStart"/>
            <w:r w:rsidRPr="001641E3">
              <w:rPr>
                <w:rFonts w:eastAsiaTheme="minorEastAsia"/>
                <w:lang w:eastAsia="zh-CN"/>
              </w:rPr>
              <w:t>TxP</w:t>
            </w:r>
            <w:proofErr w:type="spellEnd"/>
            <w:r w:rsidRPr="001641E3">
              <w:rPr>
                <w:rFonts w:eastAsiaTheme="minorEastAsia"/>
                <w:lang w:eastAsia="zh-CN"/>
              </w:rPr>
              <w:t xml:space="preserve"> adjusted to meet EIRP limits</w:t>
            </w:r>
          </w:p>
        </w:tc>
        <w:tc>
          <w:tcPr>
            <w:tcW w:w="1000" w:type="pct"/>
          </w:tcPr>
          <w:p w:rsidR="002160A9" w:rsidRPr="001641E3" w:rsidRDefault="002160A9" w:rsidP="002160A9">
            <w:pPr>
              <w:keepNext/>
              <w:keepLines/>
              <w:spacing w:after="0"/>
              <w:rPr>
                <w:rFonts w:eastAsiaTheme="minorEastAsia"/>
                <w:lang w:eastAsia="zh-CN"/>
              </w:rPr>
            </w:pPr>
            <w:r w:rsidRPr="001641E3">
              <w:rPr>
                <w:rFonts w:eastAsiaTheme="minorEastAsia"/>
                <w:lang w:eastAsia="zh-CN"/>
              </w:rPr>
              <w:t xml:space="preserve">40 </w:t>
            </w:r>
            <w:proofErr w:type="spellStart"/>
            <w:r w:rsidRPr="001641E3">
              <w:rPr>
                <w:rFonts w:eastAsiaTheme="minorEastAsia"/>
                <w:lang w:eastAsia="zh-CN"/>
              </w:rPr>
              <w:t>dBm</w:t>
            </w:r>
            <w:proofErr w:type="spellEnd"/>
            <w:r w:rsidRPr="001641E3">
              <w:rPr>
                <w:rFonts w:eastAsiaTheme="minorEastAsia"/>
                <w:lang w:eastAsia="zh-CN"/>
              </w:rPr>
              <w:t xml:space="preserve"> EIRP </w:t>
            </w:r>
          </w:p>
          <w:p w:rsidR="002160A9" w:rsidRPr="001641E3" w:rsidRDefault="002160A9" w:rsidP="002160A9">
            <w:pPr>
              <w:keepNext/>
              <w:keepLines/>
              <w:spacing w:after="0"/>
              <w:rPr>
                <w:rFonts w:eastAsiaTheme="minorEastAsia"/>
                <w:lang w:eastAsia="zh-CN"/>
              </w:rPr>
            </w:pPr>
            <w:r w:rsidRPr="001641E3">
              <w:rPr>
                <w:rFonts w:eastAsiaTheme="minorEastAsia"/>
                <w:lang w:eastAsia="zh-CN"/>
              </w:rPr>
              <w:t xml:space="preserve">Optional: 60 </w:t>
            </w:r>
            <w:proofErr w:type="spellStart"/>
            <w:r w:rsidRPr="001641E3">
              <w:rPr>
                <w:rFonts w:eastAsiaTheme="minorEastAsia"/>
                <w:lang w:eastAsia="zh-CN"/>
              </w:rPr>
              <w:t>dBm</w:t>
            </w:r>
            <w:proofErr w:type="spellEnd"/>
            <w:r w:rsidRPr="001641E3">
              <w:rPr>
                <w:rFonts w:eastAsiaTheme="minorEastAsia"/>
                <w:lang w:eastAsia="zh-CN"/>
              </w:rPr>
              <w:t xml:space="preserve"> EIRP</w:t>
            </w:r>
          </w:p>
          <w:p w:rsidR="002160A9" w:rsidRPr="001641E3" w:rsidRDefault="002160A9" w:rsidP="002160A9">
            <w:pPr>
              <w:keepNext/>
              <w:keepLines/>
              <w:spacing w:after="0"/>
              <w:rPr>
                <w:rFonts w:eastAsiaTheme="minorEastAsia"/>
                <w:lang w:eastAsia="zh-CN"/>
              </w:rPr>
            </w:pPr>
          </w:p>
          <w:p w:rsidR="00476721" w:rsidRPr="001641E3" w:rsidRDefault="002160A9" w:rsidP="002160A9">
            <w:pPr>
              <w:keepNext/>
              <w:keepLines/>
              <w:spacing w:after="0"/>
            </w:pPr>
            <w:r w:rsidRPr="001641E3">
              <w:rPr>
                <w:rFonts w:eastAsiaTheme="minorEastAsia"/>
                <w:lang w:eastAsia="zh-CN"/>
              </w:rPr>
              <w:t xml:space="preserve">Maximum </w:t>
            </w:r>
            <w:proofErr w:type="spellStart"/>
            <w:r w:rsidRPr="001641E3">
              <w:rPr>
                <w:rFonts w:eastAsiaTheme="minorEastAsia"/>
                <w:lang w:eastAsia="zh-CN"/>
              </w:rPr>
              <w:t>TxP</w:t>
            </w:r>
            <w:proofErr w:type="spellEnd"/>
            <w:r w:rsidRPr="001641E3">
              <w:rPr>
                <w:rFonts w:eastAsiaTheme="minorEastAsia"/>
                <w:lang w:eastAsia="zh-CN"/>
              </w:rPr>
              <w:t xml:space="preserve"> adjusted to meet EIRP limits</w:t>
            </w:r>
          </w:p>
        </w:tc>
      </w:tr>
      <w:tr w:rsidR="00476721" w:rsidRPr="001641E3" w:rsidTr="001641E3">
        <w:trPr>
          <w:trHeight w:val="20"/>
        </w:trPr>
        <w:tc>
          <w:tcPr>
            <w:tcW w:w="1000" w:type="pct"/>
          </w:tcPr>
          <w:p w:rsidR="00476721" w:rsidRPr="001641E3" w:rsidRDefault="00476721" w:rsidP="00E13F21">
            <w:pPr>
              <w:keepNext/>
              <w:keepLines/>
              <w:spacing w:after="0"/>
              <w:rPr>
                <w:rFonts w:eastAsiaTheme="minorEastAsia"/>
                <w:lang w:eastAsia="zh-CN"/>
              </w:rPr>
            </w:pPr>
            <w:r w:rsidRPr="001641E3">
              <w:rPr>
                <w:rFonts w:eastAsiaTheme="minorEastAsia"/>
                <w:lang w:eastAsia="zh-CN"/>
              </w:rPr>
              <w:t>UE max TX power</w:t>
            </w:r>
          </w:p>
        </w:tc>
        <w:tc>
          <w:tcPr>
            <w:tcW w:w="1000" w:type="pct"/>
          </w:tcPr>
          <w:p w:rsidR="00476721" w:rsidRPr="001641E3" w:rsidRDefault="00C75737" w:rsidP="00E13F21">
            <w:pPr>
              <w:keepNext/>
              <w:keepLines/>
              <w:spacing w:after="0"/>
              <w:rPr>
                <w:rFonts w:eastAsiaTheme="minorEastAsia"/>
                <w:lang w:eastAsia="zh-CN"/>
              </w:rPr>
            </w:pPr>
            <w:r w:rsidRPr="008F2EAA">
              <w:rPr>
                <w:rFonts w:eastAsiaTheme="minorEastAsia"/>
                <w:highlight w:val="yellow"/>
                <w:lang w:eastAsia="zh-CN"/>
              </w:rPr>
              <w:t>23dBm</w:t>
            </w:r>
          </w:p>
        </w:tc>
        <w:tc>
          <w:tcPr>
            <w:tcW w:w="1000" w:type="pct"/>
          </w:tcPr>
          <w:p w:rsidR="00476721" w:rsidRPr="001641E3" w:rsidRDefault="00C75737" w:rsidP="00E13F21">
            <w:pPr>
              <w:keepNext/>
              <w:keepLines/>
              <w:spacing w:after="0"/>
              <w:rPr>
                <w:rFonts w:eastAsiaTheme="minorEastAsia"/>
                <w:lang w:eastAsia="zh-CN"/>
              </w:rPr>
            </w:pPr>
            <w:r w:rsidRPr="001641E3">
              <w:rPr>
                <w:rFonts w:eastAsiaTheme="minorEastAsia"/>
                <w:lang w:eastAsia="zh-CN"/>
              </w:rPr>
              <w:t>23dBm</w:t>
            </w:r>
          </w:p>
        </w:tc>
        <w:tc>
          <w:tcPr>
            <w:tcW w:w="1000" w:type="pct"/>
          </w:tcPr>
          <w:p w:rsidR="00C75737" w:rsidRPr="001641E3" w:rsidRDefault="00C75737" w:rsidP="00C75737">
            <w:pPr>
              <w:keepNext/>
              <w:keepLines/>
              <w:spacing w:after="0"/>
              <w:rPr>
                <w:rFonts w:eastAsiaTheme="minorEastAsia"/>
                <w:lang w:eastAsia="zh-CN"/>
              </w:rPr>
            </w:pPr>
            <w:r w:rsidRPr="001641E3">
              <w:rPr>
                <w:rFonts w:eastAsiaTheme="minorEastAsia"/>
                <w:lang w:eastAsia="zh-CN"/>
              </w:rPr>
              <w:t xml:space="preserve">25 </w:t>
            </w:r>
            <w:proofErr w:type="spellStart"/>
            <w:r w:rsidRPr="001641E3">
              <w:rPr>
                <w:rFonts w:eastAsiaTheme="minorEastAsia"/>
                <w:lang w:eastAsia="zh-CN"/>
              </w:rPr>
              <w:t>dBm</w:t>
            </w:r>
            <w:proofErr w:type="spellEnd"/>
            <w:r w:rsidRPr="001641E3">
              <w:rPr>
                <w:rFonts w:eastAsiaTheme="minorEastAsia"/>
                <w:lang w:eastAsia="zh-CN"/>
              </w:rPr>
              <w:t xml:space="preserve"> EIRP with </w:t>
            </w:r>
            <w:r w:rsidRPr="008F2EAA">
              <w:rPr>
                <w:rFonts w:eastAsiaTheme="minorEastAsia"/>
                <w:highlight w:val="yellow"/>
                <w:lang w:eastAsia="zh-CN"/>
              </w:rPr>
              <w:t xml:space="preserve">21 </w:t>
            </w:r>
            <w:proofErr w:type="spellStart"/>
            <w:r w:rsidRPr="008F2EAA">
              <w:rPr>
                <w:rFonts w:eastAsiaTheme="minorEastAsia"/>
                <w:highlight w:val="yellow"/>
                <w:lang w:eastAsia="zh-CN"/>
              </w:rPr>
              <w:t>dBm</w:t>
            </w:r>
            <w:proofErr w:type="spellEnd"/>
            <w:r w:rsidRPr="008F2EAA">
              <w:rPr>
                <w:rFonts w:eastAsiaTheme="minorEastAsia"/>
                <w:highlight w:val="yellow"/>
                <w:lang w:eastAsia="zh-CN"/>
              </w:rPr>
              <w:t xml:space="preserve"> max </w:t>
            </w:r>
            <w:proofErr w:type="spellStart"/>
            <w:r w:rsidRPr="008F2EAA">
              <w:rPr>
                <w:rFonts w:eastAsiaTheme="minorEastAsia"/>
                <w:highlight w:val="yellow"/>
                <w:lang w:eastAsia="zh-CN"/>
              </w:rPr>
              <w:t>TxP</w:t>
            </w:r>
            <w:proofErr w:type="spellEnd"/>
          </w:p>
          <w:p w:rsidR="00C75737" w:rsidRPr="001641E3" w:rsidRDefault="00C75737" w:rsidP="00C75737">
            <w:pPr>
              <w:keepNext/>
              <w:keepLines/>
              <w:spacing w:after="0"/>
              <w:rPr>
                <w:rFonts w:eastAsiaTheme="minorEastAsia"/>
                <w:lang w:eastAsia="zh-CN"/>
              </w:rPr>
            </w:pPr>
          </w:p>
          <w:p w:rsidR="00476721" w:rsidRPr="001641E3" w:rsidRDefault="00C75737" w:rsidP="00ED14A3">
            <w:pPr>
              <w:keepNext/>
              <w:keepLines/>
              <w:spacing w:after="0"/>
              <w:rPr>
                <w:rFonts w:eastAsiaTheme="minorEastAsia"/>
                <w:lang w:eastAsia="zh-CN"/>
              </w:rPr>
            </w:pPr>
            <w:r w:rsidRPr="001641E3">
              <w:rPr>
                <w:rFonts w:eastAsiaTheme="minorEastAsia"/>
                <w:lang w:eastAsia="zh-CN"/>
              </w:rPr>
              <w:t xml:space="preserve">Optional: 40dBm EIRP with 21 </w:t>
            </w:r>
            <w:proofErr w:type="spellStart"/>
            <w:r w:rsidRPr="001641E3">
              <w:rPr>
                <w:rFonts w:eastAsiaTheme="minorEastAsia"/>
                <w:lang w:eastAsia="zh-CN"/>
              </w:rPr>
              <w:t>dBm</w:t>
            </w:r>
            <w:proofErr w:type="spellEnd"/>
            <w:r w:rsidRPr="001641E3">
              <w:rPr>
                <w:rFonts w:eastAsiaTheme="minorEastAsia"/>
                <w:lang w:eastAsia="zh-CN"/>
              </w:rPr>
              <w:t xml:space="preserve"> max </w:t>
            </w:r>
            <w:proofErr w:type="spellStart"/>
            <w:r w:rsidRPr="001641E3">
              <w:rPr>
                <w:rFonts w:eastAsiaTheme="minorEastAsia"/>
                <w:lang w:eastAsia="zh-CN"/>
              </w:rPr>
              <w:t>TxP</w:t>
            </w:r>
            <w:proofErr w:type="spellEnd"/>
          </w:p>
        </w:tc>
        <w:tc>
          <w:tcPr>
            <w:tcW w:w="1000" w:type="pct"/>
          </w:tcPr>
          <w:p w:rsidR="00347E4D" w:rsidRPr="001641E3" w:rsidRDefault="00347E4D" w:rsidP="00347E4D">
            <w:pPr>
              <w:keepNext/>
              <w:keepLines/>
              <w:spacing w:after="0"/>
              <w:rPr>
                <w:rFonts w:eastAsiaTheme="minorEastAsia"/>
                <w:lang w:eastAsia="zh-CN"/>
              </w:rPr>
            </w:pPr>
            <w:r w:rsidRPr="001641E3">
              <w:rPr>
                <w:rFonts w:eastAsiaTheme="minorEastAsia"/>
                <w:lang w:eastAsia="zh-CN"/>
              </w:rPr>
              <w:t xml:space="preserve">25 </w:t>
            </w:r>
            <w:proofErr w:type="spellStart"/>
            <w:r w:rsidRPr="001641E3">
              <w:rPr>
                <w:rFonts w:eastAsiaTheme="minorEastAsia"/>
                <w:lang w:eastAsia="zh-CN"/>
              </w:rPr>
              <w:t>dBm</w:t>
            </w:r>
            <w:proofErr w:type="spellEnd"/>
            <w:r w:rsidRPr="001641E3">
              <w:rPr>
                <w:rFonts w:eastAsiaTheme="minorEastAsia"/>
                <w:lang w:eastAsia="zh-CN"/>
              </w:rPr>
              <w:t xml:space="preserve"> EIRP with 21 </w:t>
            </w:r>
            <w:proofErr w:type="spellStart"/>
            <w:r w:rsidRPr="001641E3">
              <w:rPr>
                <w:rFonts w:eastAsiaTheme="minorEastAsia"/>
                <w:lang w:eastAsia="zh-CN"/>
              </w:rPr>
              <w:t>dBm</w:t>
            </w:r>
            <w:proofErr w:type="spellEnd"/>
            <w:r w:rsidRPr="001641E3">
              <w:rPr>
                <w:rFonts w:eastAsiaTheme="minorEastAsia"/>
                <w:lang w:eastAsia="zh-CN"/>
              </w:rPr>
              <w:t xml:space="preserve"> max </w:t>
            </w:r>
            <w:proofErr w:type="spellStart"/>
            <w:r w:rsidRPr="001641E3">
              <w:rPr>
                <w:rFonts w:eastAsiaTheme="minorEastAsia"/>
                <w:lang w:eastAsia="zh-CN"/>
              </w:rPr>
              <w:t>TxP</w:t>
            </w:r>
            <w:proofErr w:type="spellEnd"/>
          </w:p>
          <w:p w:rsidR="00347E4D" w:rsidRPr="001641E3" w:rsidRDefault="00347E4D" w:rsidP="00347E4D">
            <w:pPr>
              <w:keepNext/>
              <w:keepLines/>
              <w:spacing w:after="0"/>
              <w:rPr>
                <w:rFonts w:eastAsiaTheme="minorEastAsia"/>
                <w:lang w:eastAsia="zh-CN"/>
              </w:rPr>
            </w:pPr>
          </w:p>
          <w:p w:rsidR="00476721" w:rsidRPr="001641E3" w:rsidRDefault="00347E4D" w:rsidP="00347E4D">
            <w:pPr>
              <w:keepNext/>
              <w:keepLines/>
              <w:spacing w:after="0"/>
            </w:pPr>
            <w:r w:rsidRPr="001641E3">
              <w:rPr>
                <w:rFonts w:eastAsiaTheme="minorEastAsia"/>
                <w:lang w:eastAsia="zh-CN"/>
              </w:rPr>
              <w:t xml:space="preserve">Optional: 40dBm EIRP with 21 </w:t>
            </w:r>
            <w:proofErr w:type="spellStart"/>
            <w:r w:rsidRPr="001641E3">
              <w:rPr>
                <w:rFonts w:eastAsiaTheme="minorEastAsia"/>
                <w:lang w:eastAsia="zh-CN"/>
              </w:rPr>
              <w:t>dBm</w:t>
            </w:r>
            <w:proofErr w:type="spellEnd"/>
            <w:r w:rsidRPr="001641E3">
              <w:rPr>
                <w:rFonts w:eastAsiaTheme="minorEastAsia"/>
                <w:lang w:eastAsia="zh-CN"/>
              </w:rPr>
              <w:t xml:space="preserve"> max </w:t>
            </w:r>
            <w:proofErr w:type="spellStart"/>
            <w:r w:rsidRPr="001641E3">
              <w:rPr>
                <w:rFonts w:eastAsiaTheme="minorEastAsia"/>
                <w:lang w:eastAsia="zh-CN"/>
              </w:rPr>
              <w:t>TxP</w:t>
            </w:r>
            <w:proofErr w:type="spellEnd"/>
          </w:p>
        </w:tc>
      </w:tr>
    </w:tbl>
    <w:p w:rsidR="002B1805" w:rsidRDefault="002B1805" w:rsidP="00E10395">
      <w:pPr>
        <w:jc w:val="both"/>
        <w:rPr>
          <w:lang w:eastAsia="zh-CN"/>
        </w:rPr>
      </w:pPr>
    </w:p>
    <w:p w:rsidR="00EF7890" w:rsidRDefault="007703F1" w:rsidP="00E10395">
      <w:pPr>
        <w:jc w:val="both"/>
        <w:rPr>
          <w:lang w:eastAsia="zh-CN"/>
        </w:rPr>
      </w:pPr>
      <w:r>
        <w:rPr>
          <w:rFonts w:hint="eastAsia"/>
          <w:lang w:eastAsia="zh-CN"/>
        </w:rPr>
        <w:t xml:space="preserve">When R15 co-existence </w:t>
      </w:r>
      <w:r>
        <w:rPr>
          <w:lang w:eastAsia="zh-CN"/>
        </w:rPr>
        <w:t>simulation</w:t>
      </w:r>
      <w:r>
        <w:rPr>
          <w:rFonts w:hint="eastAsia"/>
          <w:lang w:eastAsia="zh-CN"/>
        </w:rPr>
        <w:t xml:space="preserve"> was conducted, the BS/UE output power </w:t>
      </w:r>
      <w:r w:rsidR="007826E8">
        <w:rPr>
          <w:rFonts w:hint="eastAsia"/>
          <w:lang w:eastAsia="zh-CN"/>
        </w:rPr>
        <w:t xml:space="preserve">requirements </w:t>
      </w:r>
      <w:r>
        <w:rPr>
          <w:rFonts w:hint="eastAsia"/>
          <w:lang w:eastAsia="zh-CN"/>
        </w:rPr>
        <w:t>w</w:t>
      </w:r>
      <w:r w:rsidR="007826E8">
        <w:rPr>
          <w:rFonts w:hint="eastAsia"/>
          <w:lang w:eastAsia="zh-CN"/>
        </w:rPr>
        <w:t>ere</w:t>
      </w:r>
      <w:r>
        <w:rPr>
          <w:rFonts w:hint="eastAsia"/>
          <w:lang w:eastAsia="zh-CN"/>
        </w:rPr>
        <w:t xml:space="preserve"> not decided yet. </w:t>
      </w:r>
      <w:r w:rsidR="007826E8">
        <w:rPr>
          <w:rFonts w:hint="eastAsia"/>
          <w:lang w:eastAsia="zh-CN"/>
        </w:rPr>
        <w:t>T</w:t>
      </w:r>
      <w:r>
        <w:rPr>
          <w:rFonts w:hint="eastAsia"/>
          <w:lang w:eastAsia="zh-CN"/>
        </w:rPr>
        <w:t xml:space="preserve">he </w:t>
      </w:r>
      <w:r>
        <w:rPr>
          <w:lang w:eastAsia="zh-CN"/>
        </w:rPr>
        <w:t>assumption</w:t>
      </w:r>
      <w:r>
        <w:rPr>
          <w:rFonts w:hint="eastAsia"/>
          <w:lang w:eastAsia="zh-CN"/>
        </w:rPr>
        <w:t xml:space="preserve"> capability was assumed much large</w:t>
      </w:r>
      <w:r w:rsidR="007C38D5">
        <w:rPr>
          <w:rFonts w:hint="eastAsia"/>
          <w:lang w:eastAsia="zh-CN"/>
        </w:rPr>
        <w:t>r</w:t>
      </w:r>
      <w:r>
        <w:rPr>
          <w:rFonts w:hint="eastAsia"/>
          <w:lang w:eastAsia="zh-CN"/>
        </w:rPr>
        <w:t xml:space="preserve"> than the final requirements</w:t>
      </w:r>
      <w:r w:rsidR="007826E8">
        <w:rPr>
          <w:rFonts w:hint="eastAsia"/>
          <w:lang w:eastAsia="zh-CN"/>
        </w:rPr>
        <w:t>, especially for UE</w:t>
      </w:r>
      <w:r>
        <w:rPr>
          <w:rFonts w:hint="eastAsia"/>
          <w:lang w:eastAsia="zh-CN"/>
        </w:rPr>
        <w:t>. TR 38.808 assumes EIRP capability</w:t>
      </w:r>
      <w:r w:rsidR="007826E8">
        <w:rPr>
          <w:rFonts w:hint="eastAsia"/>
          <w:lang w:eastAsia="zh-CN"/>
        </w:rPr>
        <w:t>, which is more reasonable when</w:t>
      </w:r>
      <w:r>
        <w:rPr>
          <w:rFonts w:hint="eastAsia"/>
          <w:lang w:eastAsia="zh-CN"/>
        </w:rPr>
        <w:t xml:space="preserve"> two NR releases</w:t>
      </w:r>
      <w:r w:rsidR="007826E8">
        <w:rPr>
          <w:rFonts w:hint="eastAsia"/>
          <w:lang w:eastAsia="zh-CN"/>
        </w:rPr>
        <w:t xml:space="preserve"> </w:t>
      </w:r>
      <w:r w:rsidR="007C38D5">
        <w:rPr>
          <w:rFonts w:hint="eastAsia"/>
          <w:lang w:eastAsia="zh-CN"/>
        </w:rPr>
        <w:t>have been</w:t>
      </w:r>
      <w:r>
        <w:rPr>
          <w:rFonts w:hint="eastAsia"/>
          <w:lang w:eastAsia="zh-CN"/>
        </w:rPr>
        <w:t xml:space="preserve"> finished. From that aspect, the </w:t>
      </w:r>
      <w:r>
        <w:rPr>
          <w:lang w:eastAsia="zh-CN"/>
        </w:rPr>
        <w:t>assumption</w:t>
      </w:r>
      <w:r>
        <w:rPr>
          <w:rFonts w:hint="eastAsia"/>
          <w:lang w:eastAsia="zh-CN"/>
        </w:rPr>
        <w:t xml:space="preserve"> in TR 38.808 is more reasonable at least the EIRP </w:t>
      </w:r>
      <w:r w:rsidR="009414EF">
        <w:rPr>
          <w:rFonts w:hint="eastAsia"/>
          <w:lang w:eastAsia="zh-CN"/>
        </w:rPr>
        <w:t>assumption</w:t>
      </w:r>
      <w:r w:rsidR="003B334B">
        <w:rPr>
          <w:rFonts w:hint="eastAsia"/>
          <w:lang w:eastAsia="zh-CN"/>
        </w:rPr>
        <w:t xml:space="preserve"> </w:t>
      </w:r>
      <w:r>
        <w:rPr>
          <w:rFonts w:hint="eastAsia"/>
          <w:lang w:eastAsia="zh-CN"/>
        </w:rPr>
        <w:t>is correct from RF perspective. However, it</w:t>
      </w:r>
      <w:r>
        <w:rPr>
          <w:lang w:eastAsia="zh-CN"/>
        </w:rPr>
        <w:t>’</w:t>
      </w:r>
      <w:r>
        <w:rPr>
          <w:rFonts w:hint="eastAsia"/>
          <w:lang w:eastAsia="zh-CN"/>
        </w:rPr>
        <w:t xml:space="preserve">s very </w:t>
      </w:r>
      <w:r>
        <w:rPr>
          <w:rFonts w:hint="eastAsia"/>
          <w:lang w:eastAsia="zh-CN"/>
        </w:rPr>
        <w:lastRenderedPageBreak/>
        <w:t xml:space="preserve">similar with the antenna model </w:t>
      </w:r>
      <w:r w:rsidR="007C38D5">
        <w:rPr>
          <w:lang w:eastAsia="zh-CN"/>
        </w:rPr>
        <w:t>parameters</w:t>
      </w:r>
      <w:r>
        <w:rPr>
          <w:rFonts w:hint="eastAsia"/>
          <w:lang w:eastAsia="zh-CN"/>
        </w:rPr>
        <w:t xml:space="preserve"> that the impact to the co-</w:t>
      </w:r>
      <w:r>
        <w:rPr>
          <w:lang w:eastAsia="zh-CN"/>
        </w:rPr>
        <w:t>existence</w:t>
      </w:r>
      <w:r>
        <w:rPr>
          <w:rFonts w:hint="eastAsia"/>
          <w:lang w:eastAsia="zh-CN"/>
        </w:rPr>
        <w:t xml:space="preserve"> simulation</w:t>
      </w:r>
      <w:r>
        <w:rPr>
          <w:lang w:eastAsia="zh-CN"/>
        </w:rPr>
        <w:t>’</w:t>
      </w:r>
      <w:r>
        <w:rPr>
          <w:rFonts w:hint="eastAsia"/>
          <w:lang w:eastAsia="zh-CN"/>
        </w:rPr>
        <w:t>s final result can</w:t>
      </w:r>
      <w:r>
        <w:rPr>
          <w:lang w:eastAsia="zh-CN"/>
        </w:rPr>
        <w:t>’</w:t>
      </w:r>
      <w:r>
        <w:rPr>
          <w:rFonts w:hint="eastAsia"/>
          <w:lang w:eastAsia="zh-CN"/>
        </w:rPr>
        <w:t>t be easily estimated without the real simulation.</w:t>
      </w:r>
    </w:p>
    <w:p w:rsidR="007703F1" w:rsidRPr="007703F1" w:rsidRDefault="007703F1" w:rsidP="00E10395">
      <w:pPr>
        <w:jc w:val="both"/>
        <w:rPr>
          <w:b/>
          <w:lang w:eastAsia="zh-CN"/>
        </w:rPr>
      </w:pPr>
      <w:r w:rsidRPr="007703F1">
        <w:rPr>
          <w:rFonts w:hint="eastAsia"/>
          <w:b/>
          <w:lang w:eastAsia="zh-CN"/>
        </w:rPr>
        <w:t>Observation</w:t>
      </w:r>
      <w:r w:rsidR="007826E8">
        <w:rPr>
          <w:rFonts w:hint="eastAsia"/>
          <w:b/>
          <w:lang w:eastAsia="zh-CN"/>
        </w:rPr>
        <w:t xml:space="preserve"> 4</w:t>
      </w:r>
      <w:r w:rsidRPr="007703F1">
        <w:rPr>
          <w:rFonts w:hint="eastAsia"/>
          <w:b/>
          <w:lang w:eastAsia="zh-CN"/>
        </w:rPr>
        <w:t xml:space="preserve">: The BS/UE output power </w:t>
      </w:r>
      <w:r w:rsidRPr="007703F1">
        <w:rPr>
          <w:b/>
          <w:lang w:eastAsia="zh-CN"/>
        </w:rPr>
        <w:t>assumption</w:t>
      </w:r>
      <w:r w:rsidRPr="007703F1">
        <w:rPr>
          <w:rFonts w:hint="eastAsia"/>
          <w:b/>
          <w:lang w:eastAsia="zh-CN"/>
        </w:rPr>
        <w:t xml:space="preserve"> in TR 38.803 is </w:t>
      </w:r>
      <w:r w:rsidR="007C38D5">
        <w:rPr>
          <w:rFonts w:hint="eastAsia"/>
          <w:b/>
          <w:lang w:eastAsia="zh-CN"/>
        </w:rPr>
        <w:t xml:space="preserve">more </w:t>
      </w:r>
      <w:r w:rsidRPr="007703F1">
        <w:rPr>
          <w:rFonts w:hint="eastAsia"/>
          <w:b/>
          <w:lang w:eastAsia="zh-CN"/>
        </w:rPr>
        <w:t>optimistic than the real capability. New approach such as EIRP assumption in TR 38.808 may be more appropriate. It</w:t>
      </w:r>
      <w:r w:rsidRPr="007703F1">
        <w:rPr>
          <w:b/>
          <w:lang w:eastAsia="zh-CN"/>
        </w:rPr>
        <w:t>’</w:t>
      </w:r>
      <w:r w:rsidRPr="007703F1">
        <w:rPr>
          <w:rFonts w:hint="eastAsia"/>
          <w:b/>
          <w:lang w:eastAsia="zh-CN"/>
        </w:rPr>
        <w:t xml:space="preserve">s hard to estimate the impact to the </w:t>
      </w:r>
      <w:r w:rsidRPr="007703F1">
        <w:rPr>
          <w:b/>
          <w:lang w:eastAsia="zh-CN"/>
        </w:rPr>
        <w:t>simulation</w:t>
      </w:r>
      <w:r w:rsidRPr="007703F1">
        <w:rPr>
          <w:rFonts w:hint="eastAsia"/>
          <w:b/>
          <w:lang w:eastAsia="zh-CN"/>
        </w:rPr>
        <w:t xml:space="preserve"> results.</w:t>
      </w:r>
    </w:p>
    <w:p w:rsidR="00ED14A3" w:rsidRPr="00943D80" w:rsidRDefault="008F2EAA" w:rsidP="00E10395">
      <w:pPr>
        <w:jc w:val="both"/>
        <w:rPr>
          <w:b/>
          <w:u w:val="single"/>
          <w:lang w:eastAsia="zh-CN"/>
        </w:rPr>
      </w:pPr>
      <w:r w:rsidRPr="00943D80">
        <w:rPr>
          <w:rFonts w:hint="eastAsia"/>
          <w:b/>
          <w:u w:val="single"/>
          <w:lang w:eastAsia="zh-CN"/>
        </w:rPr>
        <w:t>BS and UE noise figure</w:t>
      </w:r>
    </w:p>
    <w:p w:rsidR="006832D2" w:rsidRDefault="007D51DA" w:rsidP="00E10395">
      <w:pPr>
        <w:jc w:val="both"/>
        <w:rPr>
          <w:lang w:eastAsia="zh-CN"/>
        </w:rPr>
      </w:pPr>
      <w:r w:rsidRPr="001704CF">
        <w:rPr>
          <w:rFonts w:hint="eastAsia"/>
          <w:lang w:eastAsia="zh-CN"/>
        </w:rPr>
        <w:t>The BS and UE</w:t>
      </w:r>
      <w:r>
        <w:rPr>
          <w:rFonts w:hint="eastAsia"/>
          <w:lang w:eastAsia="zh-CN"/>
        </w:rPr>
        <w:t xml:space="preserve"> noise figure</w:t>
      </w:r>
      <w:r w:rsidRPr="001704CF">
        <w:rPr>
          <w:rFonts w:hint="eastAsia"/>
          <w:lang w:eastAsia="zh-CN"/>
        </w:rPr>
        <w:t xml:space="preserve"> difference between TR38.803 and TR38.808 is summarized in Table 2-</w:t>
      </w:r>
      <w:r>
        <w:rPr>
          <w:rFonts w:hint="eastAsia"/>
          <w:lang w:eastAsia="zh-CN"/>
        </w:rPr>
        <w:t>6</w:t>
      </w:r>
      <w:r w:rsidRPr="001704CF">
        <w:rPr>
          <w:rFonts w:hint="eastAsia"/>
          <w:lang w:eastAsia="zh-CN"/>
        </w:rPr>
        <w:t>.</w:t>
      </w:r>
      <w:r w:rsidR="0035484D">
        <w:rPr>
          <w:rFonts w:hint="eastAsia"/>
          <w:lang w:eastAsia="zh-CN"/>
        </w:rPr>
        <w:t xml:space="preserve"> </w:t>
      </w:r>
    </w:p>
    <w:p w:rsidR="00943D80" w:rsidRPr="00E13F21" w:rsidRDefault="00943D80" w:rsidP="00943D80">
      <w:pPr>
        <w:ind w:firstLineChars="700" w:firstLine="1405"/>
        <w:jc w:val="both"/>
        <w:rPr>
          <w:b/>
          <w:lang w:eastAsia="zh-CN"/>
        </w:rPr>
      </w:pPr>
      <w:r w:rsidRPr="006574FC">
        <w:rPr>
          <w:rFonts w:hint="eastAsia"/>
          <w:b/>
          <w:lang w:eastAsia="zh-CN"/>
        </w:rPr>
        <w:t>Table 2-</w:t>
      </w:r>
      <w:r>
        <w:rPr>
          <w:rFonts w:hint="eastAsia"/>
          <w:b/>
          <w:lang w:eastAsia="zh-CN"/>
        </w:rPr>
        <w:t>6</w:t>
      </w:r>
      <w:r w:rsidRPr="006574FC">
        <w:rPr>
          <w:rFonts w:hint="eastAsia"/>
          <w:b/>
          <w:lang w:eastAsia="zh-CN"/>
        </w:rPr>
        <w:t xml:space="preserve">, </w:t>
      </w:r>
      <w:r>
        <w:rPr>
          <w:rFonts w:hint="eastAsia"/>
          <w:b/>
          <w:lang w:eastAsia="zh-CN"/>
        </w:rPr>
        <w:t>BS and UE noise figure</w:t>
      </w:r>
      <w:r w:rsidRPr="00E13F21">
        <w:rPr>
          <w:rFonts w:hint="eastAsia"/>
          <w:b/>
          <w:lang w:eastAsia="zh-CN"/>
        </w:rPr>
        <w:t xml:space="preserve"> difference between TR38.803 and TR 38.808</w:t>
      </w:r>
    </w:p>
    <w:tbl>
      <w:tblPr>
        <w:tblStyle w:val="af9"/>
        <w:tblW w:w="5000" w:type="pct"/>
        <w:tblLook w:val="04A0" w:firstRow="1" w:lastRow="0" w:firstColumn="1" w:lastColumn="0" w:noHBand="0" w:noVBand="1"/>
      </w:tblPr>
      <w:tblGrid>
        <w:gridCol w:w="3285"/>
        <w:gridCol w:w="3286"/>
        <w:gridCol w:w="3284"/>
      </w:tblGrid>
      <w:tr w:rsidR="00943D80" w:rsidRPr="001641E3" w:rsidTr="00DE1A2F">
        <w:trPr>
          <w:trHeight w:val="205"/>
        </w:trPr>
        <w:tc>
          <w:tcPr>
            <w:tcW w:w="1667" w:type="pct"/>
          </w:tcPr>
          <w:p w:rsidR="00943D80" w:rsidRPr="001641E3" w:rsidRDefault="00943D80" w:rsidP="00DE1A2F">
            <w:pPr>
              <w:keepNext/>
              <w:keepLines/>
              <w:spacing w:after="0"/>
            </w:pPr>
          </w:p>
        </w:tc>
        <w:tc>
          <w:tcPr>
            <w:tcW w:w="1667" w:type="pct"/>
          </w:tcPr>
          <w:p w:rsidR="00943D80" w:rsidRPr="001641E3" w:rsidRDefault="00943D80" w:rsidP="00DE1A2F">
            <w:pPr>
              <w:keepNext/>
              <w:keepLines/>
              <w:spacing w:after="0"/>
            </w:pPr>
            <w:r w:rsidRPr="001641E3">
              <w:rPr>
                <w:rFonts w:hint="eastAsia"/>
              </w:rPr>
              <w:t>TR 38.803</w:t>
            </w:r>
          </w:p>
        </w:tc>
        <w:tc>
          <w:tcPr>
            <w:tcW w:w="1667" w:type="pct"/>
          </w:tcPr>
          <w:p w:rsidR="00943D80" w:rsidRPr="001641E3" w:rsidRDefault="00943D80" w:rsidP="00DE1A2F">
            <w:pPr>
              <w:keepNext/>
              <w:keepLines/>
              <w:spacing w:after="0"/>
            </w:pPr>
            <w:r w:rsidRPr="001641E3">
              <w:rPr>
                <w:rFonts w:hint="eastAsia"/>
              </w:rPr>
              <w:t>TR 38.808</w:t>
            </w:r>
          </w:p>
        </w:tc>
      </w:tr>
      <w:tr w:rsidR="00943D80" w:rsidRPr="001641E3" w:rsidTr="00DE1A2F">
        <w:trPr>
          <w:trHeight w:val="20"/>
        </w:trPr>
        <w:tc>
          <w:tcPr>
            <w:tcW w:w="1667" w:type="pct"/>
          </w:tcPr>
          <w:p w:rsidR="00943D80" w:rsidRPr="00C75737" w:rsidRDefault="00943D80" w:rsidP="00DE1A2F">
            <w:pPr>
              <w:keepNext/>
              <w:keepLines/>
              <w:spacing w:after="0"/>
              <w:rPr>
                <w:rFonts w:eastAsiaTheme="minorEastAsia"/>
                <w:lang w:eastAsia="zh-CN"/>
              </w:rPr>
            </w:pPr>
            <w:r>
              <w:rPr>
                <w:rFonts w:eastAsiaTheme="minorEastAsia" w:hint="eastAsia"/>
                <w:lang w:eastAsia="zh-CN"/>
              </w:rPr>
              <w:t>Noise figure</w:t>
            </w:r>
          </w:p>
        </w:tc>
        <w:tc>
          <w:tcPr>
            <w:tcW w:w="1667" w:type="pct"/>
          </w:tcPr>
          <w:p w:rsidR="00943D80" w:rsidRDefault="00943D80" w:rsidP="0035484D">
            <w:pPr>
              <w:keepNext/>
              <w:keepLines/>
              <w:spacing w:after="0"/>
              <w:rPr>
                <w:rFonts w:eastAsiaTheme="minorEastAsia"/>
                <w:lang w:eastAsia="zh-CN"/>
              </w:rPr>
            </w:pPr>
            <w:r>
              <w:rPr>
                <w:rFonts w:eastAsiaTheme="minorEastAsia" w:hint="eastAsia"/>
                <w:lang w:eastAsia="zh-CN"/>
              </w:rPr>
              <w:t xml:space="preserve">BS: </w:t>
            </w:r>
            <w:r w:rsidRPr="0035484D">
              <w:rPr>
                <w:rFonts w:eastAsiaTheme="minorEastAsia" w:hint="eastAsia"/>
                <w:lang w:eastAsia="zh-CN"/>
              </w:rPr>
              <w:t>13</w:t>
            </w:r>
          </w:p>
          <w:p w:rsidR="00943D80" w:rsidRPr="001641E3" w:rsidRDefault="00943D80" w:rsidP="00943D80">
            <w:pPr>
              <w:keepNext/>
              <w:keepLines/>
              <w:spacing w:after="0"/>
            </w:pPr>
            <w:r>
              <w:rPr>
                <w:rFonts w:eastAsiaTheme="minorEastAsia" w:hint="eastAsia"/>
                <w:lang w:eastAsia="zh-CN"/>
              </w:rPr>
              <w:t>UE:</w:t>
            </w:r>
            <w:r w:rsidRPr="0035484D">
              <w:rPr>
                <w:rFonts w:eastAsiaTheme="minorEastAsia" w:hint="eastAsia"/>
                <w:lang w:eastAsia="zh-CN"/>
              </w:rPr>
              <w:t xml:space="preserve"> 15</w:t>
            </w:r>
            <w:r w:rsidRPr="0035484D">
              <w:rPr>
                <w:rFonts w:eastAsiaTheme="minorEastAsia"/>
                <w:lang w:eastAsia="zh-CN"/>
              </w:rPr>
              <w:t xml:space="preserve"> dB</w:t>
            </w:r>
          </w:p>
        </w:tc>
        <w:tc>
          <w:tcPr>
            <w:tcW w:w="1667" w:type="pct"/>
          </w:tcPr>
          <w:p w:rsidR="00943D80" w:rsidRPr="0035484D" w:rsidRDefault="006832D2" w:rsidP="0035484D">
            <w:pPr>
              <w:keepNext/>
              <w:keepLines/>
              <w:spacing w:after="0"/>
              <w:rPr>
                <w:rFonts w:eastAsiaTheme="minorEastAsia"/>
                <w:lang w:eastAsia="zh-CN"/>
              </w:rPr>
            </w:pPr>
            <w:r>
              <w:rPr>
                <w:rFonts w:eastAsiaTheme="minorEastAsia" w:hint="eastAsia"/>
                <w:lang w:eastAsia="zh-CN"/>
              </w:rPr>
              <w:t>1)</w:t>
            </w:r>
            <w:r w:rsidR="000D5553">
              <w:rPr>
                <w:rFonts w:eastAsiaTheme="minorEastAsia" w:hint="eastAsia"/>
                <w:lang w:eastAsia="zh-CN"/>
              </w:rPr>
              <w:t xml:space="preserve"> </w:t>
            </w:r>
            <w:r w:rsidR="00943D80" w:rsidRPr="0035484D">
              <w:rPr>
                <w:rFonts w:eastAsiaTheme="minorEastAsia"/>
                <w:lang w:eastAsia="zh-CN"/>
              </w:rPr>
              <w:t>Referring to ETSI technical report TR 101 854</w:t>
            </w:r>
            <w:r w:rsidR="00943D80" w:rsidRPr="0035484D">
              <w:rPr>
                <w:rFonts w:eastAsiaTheme="minorEastAsia" w:hint="eastAsia"/>
                <w:lang w:eastAsia="zh-CN"/>
              </w:rPr>
              <w:t xml:space="preserve">, NF is in range of </w:t>
            </w:r>
            <w:r w:rsidR="00943D80" w:rsidRPr="0035484D">
              <w:rPr>
                <w:rFonts w:eastAsiaTheme="minorEastAsia"/>
                <w:lang w:eastAsia="zh-CN"/>
              </w:rPr>
              <w:t xml:space="preserve">10 – 13 </w:t>
            </w:r>
            <w:proofErr w:type="spellStart"/>
            <w:r w:rsidR="00943D80" w:rsidRPr="0035484D">
              <w:rPr>
                <w:rFonts w:eastAsiaTheme="minorEastAsia"/>
                <w:lang w:eastAsia="zh-CN"/>
              </w:rPr>
              <w:t>dB.</w:t>
            </w:r>
            <w:proofErr w:type="spellEnd"/>
          </w:p>
          <w:p w:rsidR="00943D80" w:rsidRPr="001641E3" w:rsidRDefault="006832D2" w:rsidP="006832D2">
            <w:pPr>
              <w:keepNext/>
              <w:keepLines/>
              <w:spacing w:after="0"/>
            </w:pPr>
            <w:r>
              <w:rPr>
                <w:rFonts w:eastAsiaTheme="minorEastAsia" w:hint="eastAsia"/>
                <w:lang w:eastAsia="zh-CN"/>
              </w:rPr>
              <w:t>2)</w:t>
            </w:r>
            <w:r w:rsidR="000D5553">
              <w:rPr>
                <w:rFonts w:eastAsiaTheme="minorEastAsia" w:hint="eastAsia"/>
                <w:lang w:eastAsia="zh-CN"/>
              </w:rPr>
              <w:t xml:space="preserve"> </w:t>
            </w:r>
            <w:r w:rsidR="00943D80" w:rsidRPr="0035484D">
              <w:rPr>
                <w:rFonts w:eastAsiaTheme="minorEastAsia"/>
                <w:lang w:eastAsia="zh-CN"/>
              </w:rPr>
              <w:t>Referring to the system level evaluation assumptions in annex A</w:t>
            </w:r>
            <w:r w:rsidR="00943D80" w:rsidRPr="0035484D">
              <w:rPr>
                <w:rFonts w:eastAsiaTheme="minorEastAsia" w:hint="eastAsia"/>
                <w:lang w:eastAsia="zh-CN"/>
              </w:rPr>
              <w:t>, BS:</w:t>
            </w:r>
            <w:r w:rsidR="00943D80" w:rsidRPr="0035484D">
              <w:rPr>
                <w:rFonts w:eastAsiaTheme="minorEastAsia"/>
                <w:lang w:eastAsia="zh-CN"/>
              </w:rPr>
              <w:t xml:space="preserve"> 7 dB</w:t>
            </w:r>
            <w:r w:rsidR="00943D80" w:rsidRPr="0035484D">
              <w:rPr>
                <w:rFonts w:eastAsiaTheme="minorEastAsia" w:hint="eastAsia"/>
                <w:lang w:eastAsia="zh-CN"/>
              </w:rPr>
              <w:t xml:space="preserve">, UE: </w:t>
            </w:r>
            <w:r w:rsidR="00943D80" w:rsidRPr="0035484D">
              <w:rPr>
                <w:rFonts w:eastAsiaTheme="minorEastAsia"/>
                <w:lang w:eastAsia="zh-CN"/>
              </w:rPr>
              <w:t>10 dB (13 dB optionally)</w:t>
            </w:r>
            <w:r w:rsidR="00943D80" w:rsidRPr="0035484D">
              <w:rPr>
                <w:rFonts w:eastAsiaTheme="minorEastAsia" w:hint="eastAsia"/>
                <w:lang w:eastAsia="zh-CN"/>
              </w:rPr>
              <w:t>.</w:t>
            </w:r>
          </w:p>
        </w:tc>
      </w:tr>
    </w:tbl>
    <w:p w:rsidR="008F2EAA" w:rsidRDefault="008F2EAA" w:rsidP="00E10395">
      <w:pPr>
        <w:jc w:val="both"/>
        <w:rPr>
          <w:lang w:eastAsia="zh-CN"/>
        </w:rPr>
      </w:pPr>
    </w:p>
    <w:p w:rsidR="00FB47AF" w:rsidRDefault="00FB47AF" w:rsidP="00E10395">
      <w:pPr>
        <w:jc w:val="both"/>
        <w:rPr>
          <w:lang w:eastAsia="zh-CN"/>
        </w:rPr>
      </w:pPr>
      <w:r>
        <w:rPr>
          <w:rFonts w:hint="eastAsia"/>
          <w:lang w:eastAsia="zh-CN"/>
        </w:rPr>
        <w:t>Noise figure is not decided yet but we think the assumption in TR 38.803 can be used as a starting point. Thus this parameter is not a big problem for the simulation in TR 38.803.</w:t>
      </w:r>
    </w:p>
    <w:p w:rsidR="00FB47AF" w:rsidRPr="007826E8" w:rsidRDefault="007826E8" w:rsidP="00E10395">
      <w:pPr>
        <w:jc w:val="both"/>
        <w:rPr>
          <w:b/>
          <w:lang w:eastAsia="zh-CN"/>
        </w:rPr>
      </w:pPr>
      <w:r w:rsidRPr="007826E8">
        <w:rPr>
          <w:rFonts w:hint="eastAsia"/>
          <w:b/>
          <w:lang w:eastAsia="zh-CN"/>
        </w:rPr>
        <w:t>Observation 5: Noise fi</w:t>
      </w:r>
      <w:r w:rsidR="007C38D5">
        <w:rPr>
          <w:rFonts w:hint="eastAsia"/>
          <w:b/>
          <w:lang w:eastAsia="zh-CN"/>
        </w:rPr>
        <w:t>gure assumption in TR 38.803 can be reused for co-existence simulation</w:t>
      </w:r>
      <w:r w:rsidR="003B334B">
        <w:rPr>
          <w:rFonts w:hint="eastAsia"/>
          <w:b/>
          <w:lang w:eastAsia="zh-CN"/>
        </w:rPr>
        <w:t xml:space="preserve"> for 52.6-71GHz</w:t>
      </w:r>
      <w:r w:rsidRPr="007826E8">
        <w:rPr>
          <w:rFonts w:hint="eastAsia"/>
          <w:b/>
          <w:lang w:eastAsia="zh-CN"/>
        </w:rPr>
        <w:t>.</w:t>
      </w:r>
    </w:p>
    <w:p w:rsidR="000433BC" w:rsidRPr="006E374B" w:rsidRDefault="007826E8" w:rsidP="00E10395">
      <w:pPr>
        <w:jc w:val="both"/>
        <w:rPr>
          <w:lang w:eastAsia="zh-CN"/>
        </w:rPr>
      </w:pPr>
      <w:r>
        <w:rPr>
          <w:rFonts w:hint="eastAsia"/>
          <w:lang w:eastAsia="zh-CN"/>
        </w:rPr>
        <w:t xml:space="preserve">From the above analysis, large CBW, antenna model and BS/UE output power need to be reviewed if R15 NR co-existence simulation results are reused by 52.6-71 GHz. Conducting co-existence simulation is technically safer to decide the requirements but the simulation work is complicated and very time consuming. </w:t>
      </w:r>
      <w:r w:rsidR="007C38D5">
        <w:rPr>
          <w:rFonts w:hint="eastAsia"/>
          <w:lang w:eastAsia="zh-CN"/>
        </w:rPr>
        <w:t xml:space="preserve">RAN4 should have some decision </w:t>
      </w:r>
      <w:r>
        <w:rPr>
          <w:rFonts w:hint="eastAsia"/>
          <w:lang w:eastAsia="zh-CN"/>
        </w:rPr>
        <w:t>on this to further discuss the related requirements.</w:t>
      </w:r>
    </w:p>
    <w:p w:rsidR="00B42DB3" w:rsidRPr="00FB47AF" w:rsidRDefault="0000407E" w:rsidP="00E10395">
      <w:pPr>
        <w:jc w:val="both"/>
        <w:rPr>
          <w:b/>
          <w:lang w:eastAsia="zh-CN"/>
        </w:rPr>
      </w:pPr>
      <w:r w:rsidRPr="00FB47AF">
        <w:rPr>
          <w:rFonts w:hint="eastAsia"/>
          <w:b/>
          <w:lang w:eastAsia="zh-CN"/>
        </w:rPr>
        <w:t xml:space="preserve">Proposal: RAN4 should decide how to handle the co-existence </w:t>
      </w:r>
      <w:r w:rsidRPr="00FB47AF">
        <w:rPr>
          <w:b/>
          <w:lang w:eastAsia="zh-CN"/>
        </w:rPr>
        <w:t>simulation</w:t>
      </w:r>
      <w:r w:rsidRPr="00FB47AF">
        <w:rPr>
          <w:rFonts w:hint="eastAsia"/>
          <w:b/>
          <w:lang w:eastAsia="zh-CN"/>
        </w:rPr>
        <w:t xml:space="preserve"> for 52.6-71 GHz as soon as possible in order to </w:t>
      </w:r>
      <w:r w:rsidR="007826E8">
        <w:rPr>
          <w:rFonts w:hint="eastAsia"/>
          <w:b/>
          <w:lang w:eastAsia="zh-CN"/>
        </w:rPr>
        <w:t>further discuss the related requirements.</w:t>
      </w:r>
    </w:p>
    <w:p w:rsidR="00B42DB3" w:rsidRDefault="00B42DB3" w:rsidP="00E10395">
      <w:pPr>
        <w:pStyle w:val="10"/>
        <w:numPr>
          <w:ilvl w:val="0"/>
          <w:numId w:val="4"/>
        </w:numPr>
        <w:ind w:left="0" w:firstLine="0"/>
        <w:jc w:val="both"/>
      </w:pPr>
      <w:r w:rsidRPr="00D44EA4">
        <w:rPr>
          <w:rFonts w:hint="eastAsia"/>
        </w:rPr>
        <w:t>Conclusion</w:t>
      </w:r>
    </w:p>
    <w:p w:rsidR="00B42DB3" w:rsidRDefault="00B42DB3" w:rsidP="00E10395">
      <w:pPr>
        <w:jc w:val="both"/>
        <w:rPr>
          <w:lang w:eastAsia="zh-CN"/>
        </w:rPr>
      </w:pPr>
      <w:r>
        <w:rPr>
          <w:rFonts w:hint="eastAsia"/>
        </w:rPr>
        <w:t xml:space="preserve">In this </w:t>
      </w:r>
      <w:r>
        <w:t>contributio</w:t>
      </w:r>
      <w:r w:rsidRPr="009F5222">
        <w:t>n</w:t>
      </w:r>
      <w:r w:rsidRPr="009F5222">
        <w:rPr>
          <w:rFonts w:hint="eastAsia"/>
        </w:rPr>
        <w:t xml:space="preserve">, </w:t>
      </w:r>
      <w:r>
        <w:rPr>
          <w:rFonts w:hint="eastAsia"/>
          <w:lang w:eastAsia="zh-CN"/>
        </w:rPr>
        <w:t xml:space="preserve">the </w:t>
      </w:r>
      <w:r w:rsidR="003B334B">
        <w:rPr>
          <w:rFonts w:hint="eastAsia"/>
          <w:lang w:eastAsia="zh-CN"/>
        </w:rPr>
        <w:t xml:space="preserve">some parameters of the </w:t>
      </w:r>
      <w:r w:rsidR="003B334B" w:rsidRPr="00A44466">
        <w:rPr>
          <w:lang w:eastAsia="zh-CN"/>
        </w:rPr>
        <w:t>co-existence</w:t>
      </w:r>
      <w:r w:rsidR="003B334B">
        <w:rPr>
          <w:rFonts w:hint="eastAsia"/>
          <w:lang w:eastAsia="zh-CN"/>
        </w:rPr>
        <w:t xml:space="preserve"> study for 52.6-71GHz</w:t>
      </w:r>
      <w:r>
        <w:rPr>
          <w:rFonts w:hint="eastAsia"/>
          <w:lang w:eastAsia="zh-CN"/>
        </w:rPr>
        <w:t xml:space="preserve"> are </w:t>
      </w:r>
      <w:r w:rsidRPr="0020105A">
        <w:rPr>
          <w:rFonts w:hint="eastAsia"/>
          <w:lang w:eastAsia="zh-CN"/>
        </w:rPr>
        <w:t>discussed.</w:t>
      </w:r>
      <w:r w:rsidR="003B334B">
        <w:rPr>
          <w:rFonts w:hint="eastAsia"/>
          <w:lang w:eastAsia="zh-CN"/>
        </w:rPr>
        <w:t xml:space="preserve"> </w:t>
      </w:r>
      <w:r>
        <w:t xml:space="preserve">The following </w:t>
      </w:r>
      <w:r>
        <w:rPr>
          <w:rFonts w:hint="eastAsia"/>
          <w:lang w:eastAsia="zh-CN"/>
        </w:rPr>
        <w:t xml:space="preserve">observations and </w:t>
      </w:r>
      <w:r>
        <w:t>proposals are summarised as below:</w:t>
      </w:r>
    </w:p>
    <w:p w:rsidR="009414EF" w:rsidRPr="001B26BD" w:rsidRDefault="009414EF" w:rsidP="009414EF">
      <w:pPr>
        <w:jc w:val="both"/>
        <w:rPr>
          <w:lang w:eastAsia="zh-CN"/>
        </w:rPr>
      </w:pPr>
      <w:r w:rsidRPr="00FB47AF">
        <w:rPr>
          <w:rFonts w:hint="eastAsia"/>
          <w:b/>
          <w:lang w:eastAsia="zh-CN"/>
        </w:rPr>
        <w:t xml:space="preserve">Observation 1: The 70GHz carrier frequency assumption in R15 NR co-existence </w:t>
      </w:r>
      <w:r w:rsidRPr="00FB47AF">
        <w:rPr>
          <w:b/>
          <w:lang w:eastAsia="zh-CN"/>
        </w:rPr>
        <w:t>simulation</w:t>
      </w:r>
      <w:r w:rsidRPr="00FB47AF">
        <w:rPr>
          <w:rFonts w:hint="eastAsia"/>
          <w:b/>
          <w:lang w:eastAsia="zh-CN"/>
        </w:rPr>
        <w:t xml:space="preserve"> is </w:t>
      </w:r>
      <w:r>
        <w:rPr>
          <w:rFonts w:hint="eastAsia"/>
          <w:b/>
          <w:lang w:eastAsia="zh-CN"/>
        </w:rPr>
        <w:t>applicable</w:t>
      </w:r>
      <w:r w:rsidRPr="00FB47AF">
        <w:rPr>
          <w:rFonts w:hint="eastAsia"/>
          <w:b/>
          <w:lang w:eastAsia="zh-CN"/>
        </w:rPr>
        <w:t xml:space="preserve"> for 52.6-71GHz study, 60 GHz can also be considered</w:t>
      </w:r>
      <w:r>
        <w:rPr>
          <w:rFonts w:hint="eastAsia"/>
          <w:b/>
          <w:lang w:eastAsia="zh-CN"/>
        </w:rPr>
        <w:t xml:space="preserve"> as an extra choice</w:t>
      </w:r>
      <w:r w:rsidRPr="00FB47AF">
        <w:rPr>
          <w:rFonts w:hint="eastAsia"/>
          <w:b/>
          <w:lang w:eastAsia="zh-CN"/>
        </w:rPr>
        <w:t>.</w:t>
      </w:r>
    </w:p>
    <w:p w:rsidR="009414EF" w:rsidRPr="007826E8" w:rsidRDefault="009414EF" w:rsidP="009414EF">
      <w:pPr>
        <w:jc w:val="both"/>
        <w:rPr>
          <w:b/>
          <w:lang w:eastAsia="zh-CN"/>
        </w:rPr>
      </w:pPr>
      <w:r w:rsidRPr="007826E8">
        <w:rPr>
          <w:rFonts w:hint="eastAsia"/>
          <w:b/>
          <w:lang w:eastAsia="zh-CN"/>
        </w:rPr>
        <w:t xml:space="preserve">Observation 2: Large CBW assumption for above 52.6 GHz may have some impact to the co-existence </w:t>
      </w:r>
      <w:r w:rsidRPr="007826E8">
        <w:rPr>
          <w:b/>
          <w:lang w:eastAsia="zh-CN"/>
        </w:rPr>
        <w:t>simulation</w:t>
      </w:r>
      <w:r w:rsidRPr="007826E8">
        <w:rPr>
          <w:rFonts w:hint="eastAsia"/>
          <w:b/>
          <w:lang w:eastAsia="zh-CN"/>
        </w:rPr>
        <w:t>.</w:t>
      </w:r>
    </w:p>
    <w:p w:rsidR="009414EF" w:rsidRPr="007703F1" w:rsidRDefault="009414EF" w:rsidP="009414EF">
      <w:pPr>
        <w:jc w:val="both"/>
        <w:rPr>
          <w:b/>
          <w:lang w:eastAsia="zh-CN"/>
        </w:rPr>
      </w:pPr>
      <w:r w:rsidRPr="007703F1">
        <w:rPr>
          <w:rFonts w:hint="eastAsia"/>
          <w:b/>
          <w:lang w:eastAsia="zh-CN"/>
        </w:rPr>
        <w:t xml:space="preserve">Observation 3: </w:t>
      </w:r>
      <w:r w:rsidRPr="007703F1">
        <w:rPr>
          <w:rFonts w:eastAsiaTheme="minorEastAsia"/>
          <w:b/>
          <w:lang w:eastAsia="zh-CN"/>
        </w:rPr>
        <w:t>A</w:t>
      </w:r>
      <w:r w:rsidRPr="007703F1">
        <w:rPr>
          <w:b/>
        </w:rPr>
        <w:t>ntenna element</w:t>
      </w:r>
      <w:r w:rsidRPr="007703F1">
        <w:rPr>
          <w:rFonts w:eastAsiaTheme="minorEastAsia"/>
          <w:b/>
          <w:lang w:eastAsia="zh-CN"/>
        </w:rPr>
        <w:t xml:space="preserve"> gain</w:t>
      </w:r>
      <w:r w:rsidRPr="007703F1">
        <w:rPr>
          <w:rFonts w:eastAsiaTheme="minorEastAsia" w:hint="eastAsia"/>
          <w:b/>
          <w:lang w:eastAsia="zh-CN"/>
        </w:rPr>
        <w:t xml:space="preserve">, </w:t>
      </w:r>
      <w:r w:rsidRPr="007703F1">
        <w:rPr>
          <w:rFonts w:hint="eastAsia"/>
          <w:b/>
          <w:lang w:eastAsia="zh-CN"/>
        </w:rPr>
        <w:t>a</w:t>
      </w:r>
      <w:r w:rsidRPr="007703F1">
        <w:rPr>
          <w:rFonts w:hint="eastAsia"/>
          <w:b/>
        </w:rPr>
        <w:t xml:space="preserve">ntenna element radiation pattern </w:t>
      </w:r>
      <w:r w:rsidRPr="007703F1">
        <w:rPr>
          <w:rFonts w:eastAsiaTheme="minorEastAsia" w:hint="eastAsia"/>
          <w:b/>
          <w:lang w:eastAsia="zh-CN"/>
        </w:rPr>
        <w:t xml:space="preserve">and ceiling mount scenario may need to be </w:t>
      </w:r>
      <w:r>
        <w:rPr>
          <w:rFonts w:eastAsiaTheme="minorEastAsia" w:hint="eastAsia"/>
          <w:b/>
          <w:lang w:eastAsia="zh-CN"/>
        </w:rPr>
        <w:t>discussed</w:t>
      </w:r>
      <w:r w:rsidRPr="007703F1">
        <w:rPr>
          <w:rFonts w:eastAsiaTheme="minorEastAsia" w:hint="eastAsia"/>
          <w:b/>
          <w:lang w:eastAsia="zh-CN"/>
        </w:rPr>
        <w:t xml:space="preserve"> for 52.6-71 GHz. It</w:t>
      </w:r>
      <w:r w:rsidRPr="007703F1">
        <w:rPr>
          <w:rFonts w:eastAsiaTheme="minorEastAsia"/>
          <w:b/>
          <w:lang w:eastAsia="zh-CN"/>
        </w:rPr>
        <w:t>’</w:t>
      </w:r>
      <w:r w:rsidRPr="007703F1">
        <w:rPr>
          <w:rFonts w:eastAsiaTheme="minorEastAsia" w:hint="eastAsia"/>
          <w:b/>
          <w:lang w:eastAsia="zh-CN"/>
        </w:rPr>
        <w:t>s not easy to say if the simulation results will change a lot with new antenna model assumption.</w:t>
      </w:r>
    </w:p>
    <w:p w:rsidR="009414EF" w:rsidRPr="007703F1" w:rsidRDefault="009414EF" w:rsidP="009414EF">
      <w:pPr>
        <w:jc w:val="both"/>
        <w:rPr>
          <w:b/>
          <w:lang w:eastAsia="zh-CN"/>
        </w:rPr>
      </w:pPr>
      <w:r w:rsidRPr="007703F1">
        <w:rPr>
          <w:rFonts w:hint="eastAsia"/>
          <w:b/>
          <w:lang w:eastAsia="zh-CN"/>
        </w:rPr>
        <w:t>Observation</w:t>
      </w:r>
      <w:r>
        <w:rPr>
          <w:rFonts w:hint="eastAsia"/>
          <w:b/>
          <w:lang w:eastAsia="zh-CN"/>
        </w:rPr>
        <w:t xml:space="preserve"> 4</w:t>
      </w:r>
      <w:r w:rsidRPr="007703F1">
        <w:rPr>
          <w:rFonts w:hint="eastAsia"/>
          <w:b/>
          <w:lang w:eastAsia="zh-CN"/>
        </w:rPr>
        <w:t xml:space="preserve">: The BS/UE output power </w:t>
      </w:r>
      <w:r w:rsidRPr="007703F1">
        <w:rPr>
          <w:b/>
          <w:lang w:eastAsia="zh-CN"/>
        </w:rPr>
        <w:t>assumption</w:t>
      </w:r>
      <w:r w:rsidRPr="007703F1">
        <w:rPr>
          <w:rFonts w:hint="eastAsia"/>
          <w:b/>
          <w:lang w:eastAsia="zh-CN"/>
        </w:rPr>
        <w:t xml:space="preserve"> in TR 38.803 is </w:t>
      </w:r>
      <w:r>
        <w:rPr>
          <w:rFonts w:hint="eastAsia"/>
          <w:b/>
          <w:lang w:eastAsia="zh-CN"/>
        </w:rPr>
        <w:t xml:space="preserve">more </w:t>
      </w:r>
      <w:r w:rsidRPr="007703F1">
        <w:rPr>
          <w:rFonts w:hint="eastAsia"/>
          <w:b/>
          <w:lang w:eastAsia="zh-CN"/>
        </w:rPr>
        <w:t>optimistic than the real capability. New approach such as EIRP assumption in TR 38.808 may be more appropriate. It</w:t>
      </w:r>
      <w:r w:rsidRPr="007703F1">
        <w:rPr>
          <w:b/>
          <w:lang w:eastAsia="zh-CN"/>
        </w:rPr>
        <w:t>’</w:t>
      </w:r>
      <w:r w:rsidRPr="007703F1">
        <w:rPr>
          <w:rFonts w:hint="eastAsia"/>
          <w:b/>
          <w:lang w:eastAsia="zh-CN"/>
        </w:rPr>
        <w:t xml:space="preserve">s hard to estimate the impact to the </w:t>
      </w:r>
      <w:r w:rsidRPr="007703F1">
        <w:rPr>
          <w:b/>
          <w:lang w:eastAsia="zh-CN"/>
        </w:rPr>
        <w:t>simulation</w:t>
      </w:r>
      <w:r w:rsidRPr="007703F1">
        <w:rPr>
          <w:rFonts w:hint="eastAsia"/>
          <w:b/>
          <w:lang w:eastAsia="zh-CN"/>
        </w:rPr>
        <w:t xml:space="preserve"> results.</w:t>
      </w:r>
    </w:p>
    <w:p w:rsidR="009414EF" w:rsidRPr="007826E8" w:rsidRDefault="009414EF" w:rsidP="009414EF">
      <w:pPr>
        <w:jc w:val="both"/>
        <w:rPr>
          <w:b/>
          <w:lang w:eastAsia="zh-CN"/>
        </w:rPr>
      </w:pPr>
      <w:r w:rsidRPr="007826E8">
        <w:rPr>
          <w:rFonts w:hint="eastAsia"/>
          <w:b/>
          <w:lang w:eastAsia="zh-CN"/>
        </w:rPr>
        <w:t>Observation 5: Noise fi</w:t>
      </w:r>
      <w:r>
        <w:rPr>
          <w:rFonts w:hint="eastAsia"/>
          <w:b/>
          <w:lang w:eastAsia="zh-CN"/>
        </w:rPr>
        <w:t>gure assumption in TR 38.803 can be reused for co-existence simulation for 52.6-71GHz</w:t>
      </w:r>
      <w:r w:rsidRPr="007826E8">
        <w:rPr>
          <w:rFonts w:hint="eastAsia"/>
          <w:b/>
          <w:lang w:eastAsia="zh-CN"/>
        </w:rPr>
        <w:t>.</w:t>
      </w:r>
    </w:p>
    <w:p w:rsidR="009414EF" w:rsidRPr="00FB47AF" w:rsidRDefault="009414EF" w:rsidP="009414EF">
      <w:pPr>
        <w:jc w:val="both"/>
        <w:rPr>
          <w:b/>
          <w:lang w:eastAsia="zh-CN"/>
        </w:rPr>
      </w:pPr>
      <w:r w:rsidRPr="00FB47AF">
        <w:rPr>
          <w:rFonts w:hint="eastAsia"/>
          <w:b/>
          <w:lang w:eastAsia="zh-CN"/>
        </w:rPr>
        <w:t xml:space="preserve">Proposal: RAN4 should decide how to handle the co-existence </w:t>
      </w:r>
      <w:r w:rsidRPr="00FB47AF">
        <w:rPr>
          <w:b/>
          <w:lang w:eastAsia="zh-CN"/>
        </w:rPr>
        <w:t>simulation</w:t>
      </w:r>
      <w:r w:rsidRPr="00FB47AF">
        <w:rPr>
          <w:rFonts w:hint="eastAsia"/>
          <w:b/>
          <w:lang w:eastAsia="zh-CN"/>
        </w:rPr>
        <w:t xml:space="preserve"> for 52.6-71 GHz as soon as possible in order to </w:t>
      </w:r>
      <w:r>
        <w:rPr>
          <w:rFonts w:hint="eastAsia"/>
          <w:b/>
          <w:lang w:eastAsia="zh-CN"/>
        </w:rPr>
        <w:t>further discuss the related requirements.</w:t>
      </w:r>
    </w:p>
    <w:p w:rsidR="009F5222" w:rsidRPr="00311EAB" w:rsidRDefault="009F5222" w:rsidP="00E10395">
      <w:pPr>
        <w:jc w:val="both"/>
        <w:rPr>
          <w:b/>
          <w:lang w:eastAsia="zh-CN"/>
        </w:rPr>
      </w:pPr>
    </w:p>
    <w:p w:rsidR="007B3883" w:rsidRDefault="006C77F8" w:rsidP="00E10395">
      <w:pPr>
        <w:pStyle w:val="10"/>
        <w:numPr>
          <w:ilvl w:val="0"/>
          <w:numId w:val="4"/>
        </w:numPr>
        <w:ind w:left="0" w:firstLine="0"/>
        <w:jc w:val="both"/>
      </w:pPr>
      <w:r w:rsidRPr="006B59E9">
        <w:lastRenderedPageBreak/>
        <w:t>References</w:t>
      </w:r>
    </w:p>
    <w:bookmarkEnd w:id="0"/>
    <w:bookmarkEnd w:id="1"/>
    <w:p w:rsidR="004E4FA4" w:rsidRDefault="004E4FA4" w:rsidP="00E10395">
      <w:pPr>
        <w:numPr>
          <w:ilvl w:val="0"/>
          <w:numId w:val="5"/>
        </w:numPr>
        <w:jc w:val="both"/>
        <w:rPr>
          <w:sz w:val="21"/>
          <w:szCs w:val="21"/>
          <w:lang w:eastAsia="zh-CN"/>
        </w:rPr>
      </w:pPr>
      <w:r w:rsidRPr="004E4FA4">
        <w:rPr>
          <w:rFonts w:hint="eastAsia"/>
          <w:sz w:val="21"/>
          <w:szCs w:val="21"/>
          <w:lang w:eastAsia="zh-CN"/>
        </w:rPr>
        <w:t>R4-2015200</w:t>
      </w:r>
      <w:r w:rsidRPr="004E4FA4">
        <w:rPr>
          <w:rFonts w:hint="eastAsia"/>
          <w:sz w:val="21"/>
          <w:szCs w:val="21"/>
          <w:lang w:eastAsia="zh-CN"/>
        </w:rPr>
        <w:t>，</w:t>
      </w:r>
      <w:r w:rsidRPr="004E4FA4">
        <w:rPr>
          <w:rFonts w:hint="eastAsia"/>
          <w:sz w:val="21"/>
          <w:szCs w:val="21"/>
          <w:lang w:eastAsia="zh-CN"/>
        </w:rPr>
        <w:t>TP to TR 38.808: BS RF for NR beyond 52.6 GHz</w:t>
      </w:r>
      <w:r w:rsidRPr="004E4FA4">
        <w:rPr>
          <w:rFonts w:hint="eastAsia"/>
          <w:sz w:val="21"/>
          <w:szCs w:val="21"/>
          <w:lang w:eastAsia="zh-CN"/>
        </w:rPr>
        <w:t>，</w:t>
      </w:r>
      <w:r w:rsidRPr="004E4FA4">
        <w:rPr>
          <w:rFonts w:hint="eastAsia"/>
          <w:sz w:val="21"/>
          <w:szCs w:val="21"/>
          <w:lang w:eastAsia="zh-CN"/>
        </w:rPr>
        <w:t>Nokia, Nokia Shanghai Bell</w:t>
      </w:r>
      <w:r w:rsidRPr="004E4FA4">
        <w:rPr>
          <w:rFonts w:hint="eastAsia"/>
          <w:sz w:val="21"/>
          <w:szCs w:val="21"/>
          <w:lang w:eastAsia="zh-CN"/>
        </w:rPr>
        <w:t>，</w:t>
      </w:r>
      <w:r w:rsidRPr="004E4FA4">
        <w:rPr>
          <w:rFonts w:hint="eastAsia"/>
          <w:sz w:val="21"/>
          <w:szCs w:val="21"/>
          <w:lang w:eastAsia="zh-CN"/>
        </w:rPr>
        <w:t>RAN4#97-e</w:t>
      </w:r>
      <w:r>
        <w:rPr>
          <w:rFonts w:hint="eastAsia"/>
          <w:sz w:val="21"/>
          <w:szCs w:val="21"/>
          <w:lang w:eastAsia="zh-CN"/>
        </w:rPr>
        <w:t>.</w:t>
      </w:r>
    </w:p>
    <w:p w:rsidR="004E4FA4" w:rsidRDefault="004E4FA4" w:rsidP="00E10395">
      <w:pPr>
        <w:numPr>
          <w:ilvl w:val="0"/>
          <w:numId w:val="5"/>
        </w:numPr>
        <w:jc w:val="both"/>
        <w:rPr>
          <w:sz w:val="21"/>
          <w:szCs w:val="21"/>
          <w:lang w:eastAsia="zh-CN"/>
        </w:rPr>
      </w:pPr>
      <w:r w:rsidRPr="004E4FA4">
        <w:rPr>
          <w:sz w:val="21"/>
          <w:szCs w:val="21"/>
          <w:lang w:eastAsia="zh-CN"/>
        </w:rPr>
        <w:t>R4-2014401,</w:t>
      </w:r>
      <w:r>
        <w:rPr>
          <w:rFonts w:hint="eastAsia"/>
          <w:sz w:val="21"/>
          <w:szCs w:val="21"/>
          <w:lang w:eastAsia="zh-CN"/>
        </w:rPr>
        <w:t xml:space="preserve"> </w:t>
      </w:r>
      <w:r w:rsidRPr="004E4FA4">
        <w:rPr>
          <w:sz w:val="21"/>
          <w:szCs w:val="21"/>
          <w:lang w:eastAsia="zh-CN"/>
        </w:rPr>
        <w:t>Discussion on the BS requirements for 52.6-71GHz, CATT, RAN4#97-e.</w:t>
      </w:r>
    </w:p>
    <w:p w:rsidR="00281BF4" w:rsidRDefault="00281BF4" w:rsidP="00E10395">
      <w:pPr>
        <w:numPr>
          <w:ilvl w:val="0"/>
          <w:numId w:val="5"/>
        </w:numPr>
        <w:jc w:val="both"/>
        <w:rPr>
          <w:sz w:val="21"/>
          <w:szCs w:val="21"/>
          <w:lang w:eastAsia="zh-CN"/>
        </w:rPr>
      </w:pPr>
      <w:r w:rsidRPr="00281BF4">
        <w:rPr>
          <w:sz w:val="21"/>
          <w:szCs w:val="21"/>
          <w:lang w:eastAsia="zh-CN"/>
        </w:rPr>
        <w:t>TR 38.803,</w:t>
      </w:r>
      <w:r w:rsidR="00F21233">
        <w:rPr>
          <w:rFonts w:hint="eastAsia"/>
          <w:sz w:val="21"/>
          <w:szCs w:val="21"/>
          <w:lang w:eastAsia="zh-CN"/>
        </w:rPr>
        <w:t xml:space="preserve"> </w:t>
      </w:r>
      <w:r w:rsidRPr="00281BF4">
        <w:rPr>
          <w:sz w:val="21"/>
          <w:szCs w:val="21"/>
          <w:lang w:eastAsia="zh-CN"/>
        </w:rPr>
        <w:t>Study on new radio access technology:</w:t>
      </w:r>
      <w:r w:rsidR="006E374B">
        <w:rPr>
          <w:rFonts w:hint="eastAsia"/>
          <w:sz w:val="21"/>
          <w:szCs w:val="21"/>
          <w:lang w:eastAsia="zh-CN"/>
        </w:rPr>
        <w:t xml:space="preserve"> </w:t>
      </w:r>
      <w:r w:rsidRPr="00281BF4">
        <w:rPr>
          <w:sz w:val="21"/>
          <w:szCs w:val="21"/>
          <w:lang w:eastAsia="zh-CN"/>
        </w:rPr>
        <w:t>Radio Frequency (RF) and co-existence aspects.</w:t>
      </w:r>
    </w:p>
    <w:p w:rsidR="003E3C6F" w:rsidRDefault="003E3C6F" w:rsidP="00E10395">
      <w:pPr>
        <w:numPr>
          <w:ilvl w:val="0"/>
          <w:numId w:val="5"/>
        </w:numPr>
        <w:jc w:val="both"/>
        <w:rPr>
          <w:sz w:val="21"/>
          <w:szCs w:val="21"/>
          <w:lang w:eastAsia="zh-CN"/>
        </w:rPr>
      </w:pPr>
      <w:r w:rsidRPr="003E3C6F">
        <w:rPr>
          <w:sz w:val="21"/>
          <w:szCs w:val="21"/>
          <w:lang w:eastAsia="zh-CN"/>
        </w:rPr>
        <w:t>TR 38.808, Study on supporting NR from 52.6 GHz to 71 GHz</w:t>
      </w:r>
      <w:r w:rsidR="00F21233">
        <w:rPr>
          <w:rFonts w:hint="eastAsia"/>
          <w:sz w:val="21"/>
          <w:szCs w:val="21"/>
          <w:lang w:eastAsia="zh-CN"/>
        </w:rPr>
        <w:t xml:space="preserve"> </w:t>
      </w:r>
      <w:r w:rsidRPr="003E3C6F">
        <w:rPr>
          <w:sz w:val="21"/>
          <w:szCs w:val="21"/>
          <w:lang w:eastAsia="zh-CN"/>
        </w:rPr>
        <w:t>(Release 17)</w:t>
      </w:r>
      <w:r>
        <w:rPr>
          <w:rFonts w:hint="eastAsia"/>
          <w:sz w:val="21"/>
          <w:szCs w:val="21"/>
          <w:lang w:eastAsia="zh-CN"/>
        </w:rPr>
        <w:t>.</w:t>
      </w:r>
    </w:p>
    <w:p w:rsidR="00253386" w:rsidRPr="00C6114D" w:rsidRDefault="00253386" w:rsidP="006832D2">
      <w:pPr>
        <w:ind w:left="41"/>
        <w:jc w:val="both"/>
        <w:rPr>
          <w:sz w:val="21"/>
          <w:szCs w:val="21"/>
          <w:lang w:eastAsia="zh-CN"/>
        </w:rPr>
      </w:pPr>
      <w:bookmarkStart w:id="2" w:name="_GoBack"/>
      <w:bookmarkEnd w:id="2"/>
    </w:p>
    <w:sectPr w:rsidR="00253386" w:rsidRPr="00C6114D"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05B" w:rsidRDefault="00B5405B">
      <w:r>
        <w:separator/>
      </w:r>
    </w:p>
  </w:endnote>
  <w:endnote w:type="continuationSeparator" w:id="0">
    <w:p w:rsidR="00B5405B" w:rsidRDefault="00B5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05B" w:rsidRDefault="00B5405B">
      <w:r>
        <w:separator/>
      </w:r>
    </w:p>
  </w:footnote>
  <w:footnote w:type="continuationSeparator" w:id="0">
    <w:p w:rsidR="00B5405B" w:rsidRDefault="00B54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0C" w:rsidRDefault="00B3360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visibility:visible" o:bullet="t">
        <v:imagedata r:id="rId1" o:title=""/>
      </v:shape>
    </w:pict>
  </w:numPicBullet>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2844E3"/>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1CD4D97"/>
    <w:multiLevelType w:val="hybridMultilevel"/>
    <w:tmpl w:val="CFB4B7AA"/>
    <w:lvl w:ilvl="0" w:tplc="17A2F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5"/>
  </w:num>
  <w:num w:numId="3">
    <w:abstractNumId w:val="22"/>
  </w:num>
  <w:num w:numId="4">
    <w:abstractNumId w:val="16"/>
  </w:num>
  <w:num w:numId="5">
    <w:abstractNumId w:val="14"/>
  </w:num>
  <w:num w:numId="6">
    <w:abstractNumId w:val="28"/>
  </w:num>
  <w:num w:numId="7">
    <w:abstractNumId w:val="4"/>
  </w:num>
  <w:num w:numId="8">
    <w:abstractNumId w:val="7"/>
  </w:num>
  <w:num w:numId="9">
    <w:abstractNumId w:val="0"/>
  </w:num>
  <w:num w:numId="10">
    <w:abstractNumId w:val="3"/>
  </w:num>
  <w:num w:numId="11">
    <w:abstractNumId w:val="1"/>
  </w:num>
  <w:num w:numId="12">
    <w:abstractNumId w:val="19"/>
  </w:num>
  <w:num w:numId="13">
    <w:abstractNumId w:val="15"/>
  </w:num>
  <w:num w:numId="14">
    <w:abstractNumId w:val="29"/>
  </w:num>
  <w:num w:numId="15">
    <w:abstractNumId w:val="6"/>
  </w:num>
  <w:num w:numId="16">
    <w:abstractNumId w:val="23"/>
  </w:num>
  <w:num w:numId="17">
    <w:abstractNumId w:val="8"/>
  </w:num>
  <w:num w:numId="18">
    <w:abstractNumId w:val="13"/>
  </w:num>
  <w:num w:numId="19">
    <w:abstractNumId w:val="21"/>
  </w:num>
  <w:num w:numId="20">
    <w:abstractNumId w:val="2"/>
  </w:num>
  <w:num w:numId="21">
    <w:abstractNumId w:val="10"/>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1"/>
  </w:num>
  <w:num w:numId="30">
    <w:abstractNumId w:val="12"/>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721"/>
    <w:rsid w:val="000019D7"/>
    <w:rsid w:val="00002A26"/>
    <w:rsid w:val="00002FD5"/>
    <w:rsid w:val="00003CA1"/>
    <w:rsid w:val="00003F0A"/>
    <w:rsid w:val="0000407E"/>
    <w:rsid w:val="00004433"/>
    <w:rsid w:val="00005730"/>
    <w:rsid w:val="0000590A"/>
    <w:rsid w:val="00005AFC"/>
    <w:rsid w:val="00005E4D"/>
    <w:rsid w:val="000068A0"/>
    <w:rsid w:val="00006E31"/>
    <w:rsid w:val="00007AA3"/>
    <w:rsid w:val="00007EF7"/>
    <w:rsid w:val="00010B3B"/>
    <w:rsid w:val="000114BD"/>
    <w:rsid w:val="0001182D"/>
    <w:rsid w:val="000118C3"/>
    <w:rsid w:val="00011D51"/>
    <w:rsid w:val="0001372B"/>
    <w:rsid w:val="00013837"/>
    <w:rsid w:val="00013D50"/>
    <w:rsid w:val="0001446D"/>
    <w:rsid w:val="0001497B"/>
    <w:rsid w:val="00014B8A"/>
    <w:rsid w:val="00015119"/>
    <w:rsid w:val="0001619F"/>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5305"/>
    <w:rsid w:val="0003558B"/>
    <w:rsid w:val="00036C32"/>
    <w:rsid w:val="00037B0D"/>
    <w:rsid w:val="00040B31"/>
    <w:rsid w:val="00040BC5"/>
    <w:rsid w:val="00040C38"/>
    <w:rsid w:val="00040F99"/>
    <w:rsid w:val="00041D82"/>
    <w:rsid w:val="00041E48"/>
    <w:rsid w:val="0004218B"/>
    <w:rsid w:val="00042AAD"/>
    <w:rsid w:val="00042C1D"/>
    <w:rsid w:val="000433BC"/>
    <w:rsid w:val="00043768"/>
    <w:rsid w:val="000438F0"/>
    <w:rsid w:val="000439FE"/>
    <w:rsid w:val="00044091"/>
    <w:rsid w:val="000440F3"/>
    <w:rsid w:val="00044980"/>
    <w:rsid w:val="00044EF8"/>
    <w:rsid w:val="000458CA"/>
    <w:rsid w:val="00045F86"/>
    <w:rsid w:val="0005149F"/>
    <w:rsid w:val="000514B2"/>
    <w:rsid w:val="00051B8F"/>
    <w:rsid w:val="00052103"/>
    <w:rsid w:val="00052707"/>
    <w:rsid w:val="00052C05"/>
    <w:rsid w:val="00053368"/>
    <w:rsid w:val="0005336F"/>
    <w:rsid w:val="00053B31"/>
    <w:rsid w:val="000543EB"/>
    <w:rsid w:val="000559A0"/>
    <w:rsid w:val="0005703A"/>
    <w:rsid w:val="000577C4"/>
    <w:rsid w:val="00057B5A"/>
    <w:rsid w:val="0006041C"/>
    <w:rsid w:val="00060980"/>
    <w:rsid w:val="00061A49"/>
    <w:rsid w:val="000621C6"/>
    <w:rsid w:val="00062A32"/>
    <w:rsid w:val="00062D89"/>
    <w:rsid w:val="000637CC"/>
    <w:rsid w:val="00063DCE"/>
    <w:rsid w:val="0006461C"/>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586"/>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0D27"/>
    <w:rsid w:val="000D1497"/>
    <w:rsid w:val="000D1567"/>
    <w:rsid w:val="000D1896"/>
    <w:rsid w:val="000D3A07"/>
    <w:rsid w:val="000D464D"/>
    <w:rsid w:val="000D4A75"/>
    <w:rsid w:val="000D5553"/>
    <w:rsid w:val="000D6144"/>
    <w:rsid w:val="000D635D"/>
    <w:rsid w:val="000D76C8"/>
    <w:rsid w:val="000E0B95"/>
    <w:rsid w:val="000E1437"/>
    <w:rsid w:val="000E26E1"/>
    <w:rsid w:val="000E3038"/>
    <w:rsid w:val="000E32E9"/>
    <w:rsid w:val="000E37E0"/>
    <w:rsid w:val="000E3A50"/>
    <w:rsid w:val="000E4157"/>
    <w:rsid w:val="000E4639"/>
    <w:rsid w:val="000E4B96"/>
    <w:rsid w:val="000E58D7"/>
    <w:rsid w:val="000E63FA"/>
    <w:rsid w:val="000E6D82"/>
    <w:rsid w:val="000E722C"/>
    <w:rsid w:val="000E7681"/>
    <w:rsid w:val="000E79E9"/>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2E01"/>
    <w:rsid w:val="0011356C"/>
    <w:rsid w:val="00113924"/>
    <w:rsid w:val="00113C1C"/>
    <w:rsid w:val="00114338"/>
    <w:rsid w:val="00114589"/>
    <w:rsid w:val="001147E4"/>
    <w:rsid w:val="001150C3"/>
    <w:rsid w:val="00115812"/>
    <w:rsid w:val="001165AB"/>
    <w:rsid w:val="00116D23"/>
    <w:rsid w:val="0011704D"/>
    <w:rsid w:val="00117305"/>
    <w:rsid w:val="00117B31"/>
    <w:rsid w:val="00117C8E"/>
    <w:rsid w:val="001211E9"/>
    <w:rsid w:val="00121B24"/>
    <w:rsid w:val="001225C8"/>
    <w:rsid w:val="001225F1"/>
    <w:rsid w:val="00122873"/>
    <w:rsid w:val="00122A8F"/>
    <w:rsid w:val="001231D0"/>
    <w:rsid w:val="0012333F"/>
    <w:rsid w:val="00123845"/>
    <w:rsid w:val="00123A31"/>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208"/>
    <w:rsid w:val="001370D9"/>
    <w:rsid w:val="00137365"/>
    <w:rsid w:val="00137428"/>
    <w:rsid w:val="00140FA6"/>
    <w:rsid w:val="0014119C"/>
    <w:rsid w:val="00142E27"/>
    <w:rsid w:val="00143023"/>
    <w:rsid w:val="001444B8"/>
    <w:rsid w:val="001446B1"/>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1E3"/>
    <w:rsid w:val="00164D0E"/>
    <w:rsid w:val="001656C1"/>
    <w:rsid w:val="0016620F"/>
    <w:rsid w:val="001665D2"/>
    <w:rsid w:val="001666BE"/>
    <w:rsid w:val="00166A15"/>
    <w:rsid w:val="00166F6E"/>
    <w:rsid w:val="001674EF"/>
    <w:rsid w:val="001704CF"/>
    <w:rsid w:val="00171296"/>
    <w:rsid w:val="0017156A"/>
    <w:rsid w:val="001717C4"/>
    <w:rsid w:val="001722A5"/>
    <w:rsid w:val="001729C6"/>
    <w:rsid w:val="00175A18"/>
    <w:rsid w:val="00175A22"/>
    <w:rsid w:val="0017663B"/>
    <w:rsid w:val="00176A43"/>
    <w:rsid w:val="00176BFB"/>
    <w:rsid w:val="00176D51"/>
    <w:rsid w:val="001800CB"/>
    <w:rsid w:val="00181A09"/>
    <w:rsid w:val="00181B41"/>
    <w:rsid w:val="00181F87"/>
    <w:rsid w:val="00182541"/>
    <w:rsid w:val="0018271B"/>
    <w:rsid w:val="00182826"/>
    <w:rsid w:val="00182EA8"/>
    <w:rsid w:val="0018305D"/>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5E62"/>
    <w:rsid w:val="0019708A"/>
    <w:rsid w:val="00197F7B"/>
    <w:rsid w:val="001A07B2"/>
    <w:rsid w:val="001A08F5"/>
    <w:rsid w:val="001A196C"/>
    <w:rsid w:val="001A1E58"/>
    <w:rsid w:val="001A26A9"/>
    <w:rsid w:val="001A330E"/>
    <w:rsid w:val="001A37B2"/>
    <w:rsid w:val="001A6B24"/>
    <w:rsid w:val="001A6E82"/>
    <w:rsid w:val="001A7B60"/>
    <w:rsid w:val="001A7B9C"/>
    <w:rsid w:val="001B0BF5"/>
    <w:rsid w:val="001B12DD"/>
    <w:rsid w:val="001B12E0"/>
    <w:rsid w:val="001B18A6"/>
    <w:rsid w:val="001B1EAC"/>
    <w:rsid w:val="001B1F34"/>
    <w:rsid w:val="001B23EC"/>
    <w:rsid w:val="001B26BD"/>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1C4E"/>
    <w:rsid w:val="001C2173"/>
    <w:rsid w:val="001C39BB"/>
    <w:rsid w:val="001C4206"/>
    <w:rsid w:val="001C445A"/>
    <w:rsid w:val="001C4DE7"/>
    <w:rsid w:val="001C59A0"/>
    <w:rsid w:val="001D0133"/>
    <w:rsid w:val="001D0885"/>
    <w:rsid w:val="001D0F12"/>
    <w:rsid w:val="001D0FF7"/>
    <w:rsid w:val="001D17F6"/>
    <w:rsid w:val="001D236C"/>
    <w:rsid w:val="001D31A3"/>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C1F"/>
    <w:rsid w:val="001F7FE9"/>
    <w:rsid w:val="00201084"/>
    <w:rsid w:val="002016D0"/>
    <w:rsid w:val="00202632"/>
    <w:rsid w:val="002034E0"/>
    <w:rsid w:val="0020439C"/>
    <w:rsid w:val="002046E2"/>
    <w:rsid w:val="00205B56"/>
    <w:rsid w:val="00205F4C"/>
    <w:rsid w:val="00206187"/>
    <w:rsid w:val="00207330"/>
    <w:rsid w:val="00207BE5"/>
    <w:rsid w:val="00210797"/>
    <w:rsid w:val="00210D48"/>
    <w:rsid w:val="00210E35"/>
    <w:rsid w:val="00210F62"/>
    <w:rsid w:val="00211043"/>
    <w:rsid w:val="0021232E"/>
    <w:rsid w:val="00212B74"/>
    <w:rsid w:val="00215068"/>
    <w:rsid w:val="00215BB5"/>
    <w:rsid w:val="002160A9"/>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628"/>
    <w:rsid w:val="00230953"/>
    <w:rsid w:val="00230C6C"/>
    <w:rsid w:val="0023166E"/>
    <w:rsid w:val="00231E1B"/>
    <w:rsid w:val="00232899"/>
    <w:rsid w:val="00232E36"/>
    <w:rsid w:val="00233A2C"/>
    <w:rsid w:val="00233D4F"/>
    <w:rsid w:val="002349F0"/>
    <w:rsid w:val="00234B5F"/>
    <w:rsid w:val="00234C9B"/>
    <w:rsid w:val="0023580C"/>
    <w:rsid w:val="0023592B"/>
    <w:rsid w:val="00236A30"/>
    <w:rsid w:val="0023744D"/>
    <w:rsid w:val="002401F4"/>
    <w:rsid w:val="00241E91"/>
    <w:rsid w:val="0024254E"/>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6AC"/>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A6"/>
    <w:rsid w:val="002A4BCA"/>
    <w:rsid w:val="002A53CB"/>
    <w:rsid w:val="002A5884"/>
    <w:rsid w:val="002A58B0"/>
    <w:rsid w:val="002A5991"/>
    <w:rsid w:val="002A5C2F"/>
    <w:rsid w:val="002A5F2C"/>
    <w:rsid w:val="002A64A5"/>
    <w:rsid w:val="002A69B2"/>
    <w:rsid w:val="002A6B2F"/>
    <w:rsid w:val="002A77A6"/>
    <w:rsid w:val="002B0615"/>
    <w:rsid w:val="002B06C3"/>
    <w:rsid w:val="002B0CB3"/>
    <w:rsid w:val="002B1805"/>
    <w:rsid w:val="002B199D"/>
    <w:rsid w:val="002B1D92"/>
    <w:rsid w:val="002B2003"/>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28"/>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E99"/>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2E9C"/>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C3A"/>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6D42"/>
    <w:rsid w:val="00327290"/>
    <w:rsid w:val="0033027A"/>
    <w:rsid w:val="0033154D"/>
    <w:rsid w:val="00331DD4"/>
    <w:rsid w:val="00331F2A"/>
    <w:rsid w:val="00332AD4"/>
    <w:rsid w:val="0033315B"/>
    <w:rsid w:val="00334E61"/>
    <w:rsid w:val="00335530"/>
    <w:rsid w:val="00335C80"/>
    <w:rsid w:val="00335FCA"/>
    <w:rsid w:val="003369F3"/>
    <w:rsid w:val="003377BD"/>
    <w:rsid w:val="00337B87"/>
    <w:rsid w:val="00337D9A"/>
    <w:rsid w:val="00340359"/>
    <w:rsid w:val="00340536"/>
    <w:rsid w:val="0034083F"/>
    <w:rsid w:val="0034154F"/>
    <w:rsid w:val="003415C1"/>
    <w:rsid w:val="003417F7"/>
    <w:rsid w:val="00342275"/>
    <w:rsid w:val="0034261A"/>
    <w:rsid w:val="00342B85"/>
    <w:rsid w:val="00342FEA"/>
    <w:rsid w:val="00343439"/>
    <w:rsid w:val="00344067"/>
    <w:rsid w:val="00344D7B"/>
    <w:rsid w:val="00345B7F"/>
    <w:rsid w:val="00345F76"/>
    <w:rsid w:val="0034664B"/>
    <w:rsid w:val="00346816"/>
    <w:rsid w:val="00347398"/>
    <w:rsid w:val="00347E4D"/>
    <w:rsid w:val="00350259"/>
    <w:rsid w:val="0035042B"/>
    <w:rsid w:val="003504E6"/>
    <w:rsid w:val="00350691"/>
    <w:rsid w:val="0035104E"/>
    <w:rsid w:val="0035105A"/>
    <w:rsid w:val="0035163A"/>
    <w:rsid w:val="003522D9"/>
    <w:rsid w:val="00352867"/>
    <w:rsid w:val="003528DF"/>
    <w:rsid w:val="003543FC"/>
    <w:rsid w:val="0035484D"/>
    <w:rsid w:val="00355428"/>
    <w:rsid w:val="00355499"/>
    <w:rsid w:val="00355DBD"/>
    <w:rsid w:val="00355F2B"/>
    <w:rsid w:val="00355FBF"/>
    <w:rsid w:val="003563F2"/>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85E"/>
    <w:rsid w:val="00367B27"/>
    <w:rsid w:val="0037011E"/>
    <w:rsid w:val="00370415"/>
    <w:rsid w:val="00370F4C"/>
    <w:rsid w:val="0037142D"/>
    <w:rsid w:val="0037239A"/>
    <w:rsid w:val="003723DD"/>
    <w:rsid w:val="00372C62"/>
    <w:rsid w:val="003742E9"/>
    <w:rsid w:val="00374893"/>
    <w:rsid w:val="00374C8D"/>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1FD3"/>
    <w:rsid w:val="003925C4"/>
    <w:rsid w:val="0039323F"/>
    <w:rsid w:val="0039359B"/>
    <w:rsid w:val="00393611"/>
    <w:rsid w:val="00393A1B"/>
    <w:rsid w:val="0039413F"/>
    <w:rsid w:val="00394429"/>
    <w:rsid w:val="003945BA"/>
    <w:rsid w:val="0039462B"/>
    <w:rsid w:val="00394BAE"/>
    <w:rsid w:val="0039606E"/>
    <w:rsid w:val="003961D0"/>
    <w:rsid w:val="00397DDE"/>
    <w:rsid w:val="003A0237"/>
    <w:rsid w:val="003A0900"/>
    <w:rsid w:val="003A0CBF"/>
    <w:rsid w:val="003A21C7"/>
    <w:rsid w:val="003A23CF"/>
    <w:rsid w:val="003A453A"/>
    <w:rsid w:val="003A4945"/>
    <w:rsid w:val="003A49FF"/>
    <w:rsid w:val="003A5075"/>
    <w:rsid w:val="003A5C08"/>
    <w:rsid w:val="003A759F"/>
    <w:rsid w:val="003A77CA"/>
    <w:rsid w:val="003A7AF2"/>
    <w:rsid w:val="003B0DE7"/>
    <w:rsid w:val="003B0FD3"/>
    <w:rsid w:val="003B334B"/>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C7E22"/>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822"/>
    <w:rsid w:val="003E1A36"/>
    <w:rsid w:val="003E265E"/>
    <w:rsid w:val="003E26F2"/>
    <w:rsid w:val="003E29AF"/>
    <w:rsid w:val="003E39AC"/>
    <w:rsid w:val="003E3A19"/>
    <w:rsid w:val="003E3C6F"/>
    <w:rsid w:val="003E3D3B"/>
    <w:rsid w:val="003E3F8D"/>
    <w:rsid w:val="003E41AC"/>
    <w:rsid w:val="003E4D9C"/>
    <w:rsid w:val="003E5206"/>
    <w:rsid w:val="003E53A3"/>
    <w:rsid w:val="003E5427"/>
    <w:rsid w:val="003E63F7"/>
    <w:rsid w:val="003E6D5B"/>
    <w:rsid w:val="003E759D"/>
    <w:rsid w:val="003E773B"/>
    <w:rsid w:val="003E7E1A"/>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3A0"/>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721"/>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7CD"/>
    <w:rsid w:val="004A4A37"/>
    <w:rsid w:val="004A52BB"/>
    <w:rsid w:val="004A5CE6"/>
    <w:rsid w:val="004A64F6"/>
    <w:rsid w:val="004A65C6"/>
    <w:rsid w:val="004A6E59"/>
    <w:rsid w:val="004A7919"/>
    <w:rsid w:val="004A79CB"/>
    <w:rsid w:val="004A7A3C"/>
    <w:rsid w:val="004A7F9F"/>
    <w:rsid w:val="004B17D0"/>
    <w:rsid w:val="004B257D"/>
    <w:rsid w:val="004B3063"/>
    <w:rsid w:val="004B336D"/>
    <w:rsid w:val="004B3AFB"/>
    <w:rsid w:val="004B4B66"/>
    <w:rsid w:val="004B52F4"/>
    <w:rsid w:val="004B593D"/>
    <w:rsid w:val="004B5A64"/>
    <w:rsid w:val="004B5D78"/>
    <w:rsid w:val="004B66E0"/>
    <w:rsid w:val="004B6733"/>
    <w:rsid w:val="004B75B7"/>
    <w:rsid w:val="004B7C3B"/>
    <w:rsid w:val="004B7EEB"/>
    <w:rsid w:val="004C0461"/>
    <w:rsid w:val="004C170C"/>
    <w:rsid w:val="004C1CFE"/>
    <w:rsid w:val="004C1F51"/>
    <w:rsid w:val="004C21A6"/>
    <w:rsid w:val="004C2F14"/>
    <w:rsid w:val="004C30BC"/>
    <w:rsid w:val="004C3822"/>
    <w:rsid w:val="004C4EE9"/>
    <w:rsid w:val="004C6233"/>
    <w:rsid w:val="004C6EC2"/>
    <w:rsid w:val="004D0A8A"/>
    <w:rsid w:val="004D0AC4"/>
    <w:rsid w:val="004D159B"/>
    <w:rsid w:val="004D1ACE"/>
    <w:rsid w:val="004D24B2"/>
    <w:rsid w:val="004D2E23"/>
    <w:rsid w:val="004D3D71"/>
    <w:rsid w:val="004D3E3E"/>
    <w:rsid w:val="004D5738"/>
    <w:rsid w:val="004D5B50"/>
    <w:rsid w:val="004D69BF"/>
    <w:rsid w:val="004D7001"/>
    <w:rsid w:val="004D7A99"/>
    <w:rsid w:val="004E03BC"/>
    <w:rsid w:val="004E067E"/>
    <w:rsid w:val="004E06C6"/>
    <w:rsid w:val="004E18A5"/>
    <w:rsid w:val="004E23B9"/>
    <w:rsid w:val="004E2D42"/>
    <w:rsid w:val="004E3661"/>
    <w:rsid w:val="004E3A39"/>
    <w:rsid w:val="004E4CC4"/>
    <w:rsid w:val="004E4FA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6B1E"/>
    <w:rsid w:val="00517EC6"/>
    <w:rsid w:val="00521A98"/>
    <w:rsid w:val="00521CC1"/>
    <w:rsid w:val="0052232D"/>
    <w:rsid w:val="00522D9F"/>
    <w:rsid w:val="00522DD9"/>
    <w:rsid w:val="00523219"/>
    <w:rsid w:val="00523410"/>
    <w:rsid w:val="00523933"/>
    <w:rsid w:val="00523A9E"/>
    <w:rsid w:val="00523DAF"/>
    <w:rsid w:val="00525298"/>
    <w:rsid w:val="005255F5"/>
    <w:rsid w:val="00525A26"/>
    <w:rsid w:val="00525B0D"/>
    <w:rsid w:val="00526F9E"/>
    <w:rsid w:val="00527FE6"/>
    <w:rsid w:val="005300C8"/>
    <w:rsid w:val="00530A62"/>
    <w:rsid w:val="00531A85"/>
    <w:rsid w:val="00532036"/>
    <w:rsid w:val="00532224"/>
    <w:rsid w:val="00532BC8"/>
    <w:rsid w:val="00532D71"/>
    <w:rsid w:val="00533D8E"/>
    <w:rsid w:val="0053505D"/>
    <w:rsid w:val="005350A1"/>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686C"/>
    <w:rsid w:val="00557BB1"/>
    <w:rsid w:val="005612B6"/>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67DA7"/>
    <w:rsid w:val="00570AF4"/>
    <w:rsid w:val="0057109D"/>
    <w:rsid w:val="005711CC"/>
    <w:rsid w:val="00572496"/>
    <w:rsid w:val="00572E3C"/>
    <w:rsid w:val="00572E5E"/>
    <w:rsid w:val="00573B85"/>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68E6"/>
    <w:rsid w:val="00587D35"/>
    <w:rsid w:val="0059027F"/>
    <w:rsid w:val="00590CC4"/>
    <w:rsid w:val="00590D69"/>
    <w:rsid w:val="00592782"/>
    <w:rsid w:val="00592D74"/>
    <w:rsid w:val="00593573"/>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249"/>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098"/>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3C47"/>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2E2"/>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574FC"/>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2D2"/>
    <w:rsid w:val="006834E7"/>
    <w:rsid w:val="006836B7"/>
    <w:rsid w:val="00685325"/>
    <w:rsid w:val="006856AA"/>
    <w:rsid w:val="00686532"/>
    <w:rsid w:val="00686555"/>
    <w:rsid w:val="00687298"/>
    <w:rsid w:val="00690B7D"/>
    <w:rsid w:val="00691494"/>
    <w:rsid w:val="00691E11"/>
    <w:rsid w:val="00692182"/>
    <w:rsid w:val="006929D8"/>
    <w:rsid w:val="0069396F"/>
    <w:rsid w:val="00693B18"/>
    <w:rsid w:val="0069462B"/>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16A5"/>
    <w:rsid w:val="006D2113"/>
    <w:rsid w:val="006D213B"/>
    <w:rsid w:val="006D242C"/>
    <w:rsid w:val="006D2815"/>
    <w:rsid w:val="006D28DA"/>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74B"/>
    <w:rsid w:val="006E3829"/>
    <w:rsid w:val="006E403E"/>
    <w:rsid w:val="006E43B5"/>
    <w:rsid w:val="006E522B"/>
    <w:rsid w:val="006E554B"/>
    <w:rsid w:val="006E5FF9"/>
    <w:rsid w:val="006E6BCF"/>
    <w:rsid w:val="006E6FB9"/>
    <w:rsid w:val="006E74DA"/>
    <w:rsid w:val="006E7EDE"/>
    <w:rsid w:val="006F030E"/>
    <w:rsid w:val="006F03AA"/>
    <w:rsid w:val="006F051F"/>
    <w:rsid w:val="006F0D13"/>
    <w:rsid w:val="006F1174"/>
    <w:rsid w:val="006F1B47"/>
    <w:rsid w:val="006F2B25"/>
    <w:rsid w:val="006F31E3"/>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5503"/>
    <w:rsid w:val="0070662A"/>
    <w:rsid w:val="007066BD"/>
    <w:rsid w:val="00706E7E"/>
    <w:rsid w:val="0070726A"/>
    <w:rsid w:val="00707B81"/>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AFC"/>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0FA5"/>
    <w:rsid w:val="0075168D"/>
    <w:rsid w:val="007524E0"/>
    <w:rsid w:val="00753139"/>
    <w:rsid w:val="0075464F"/>
    <w:rsid w:val="00754F43"/>
    <w:rsid w:val="00755523"/>
    <w:rsid w:val="007556E8"/>
    <w:rsid w:val="00755835"/>
    <w:rsid w:val="00760058"/>
    <w:rsid w:val="00760B35"/>
    <w:rsid w:val="0076512D"/>
    <w:rsid w:val="00765862"/>
    <w:rsid w:val="00766614"/>
    <w:rsid w:val="00766FF0"/>
    <w:rsid w:val="00767C9C"/>
    <w:rsid w:val="007703F1"/>
    <w:rsid w:val="00770974"/>
    <w:rsid w:val="00771164"/>
    <w:rsid w:val="007724EB"/>
    <w:rsid w:val="0077287D"/>
    <w:rsid w:val="00774B64"/>
    <w:rsid w:val="00774C30"/>
    <w:rsid w:val="00775EA4"/>
    <w:rsid w:val="00776F4B"/>
    <w:rsid w:val="00777C72"/>
    <w:rsid w:val="00780373"/>
    <w:rsid w:val="00780602"/>
    <w:rsid w:val="007818E9"/>
    <w:rsid w:val="0078195B"/>
    <w:rsid w:val="00781EAD"/>
    <w:rsid w:val="007826E8"/>
    <w:rsid w:val="0078379E"/>
    <w:rsid w:val="00783DB4"/>
    <w:rsid w:val="00784151"/>
    <w:rsid w:val="00784EB6"/>
    <w:rsid w:val="00785C01"/>
    <w:rsid w:val="00785C18"/>
    <w:rsid w:val="007860CF"/>
    <w:rsid w:val="007863BA"/>
    <w:rsid w:val="00786408"/>
    <w:rsid w:val="00786C2B"/>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020"/>
    <w:rsid w:val="007A5B69"/>
    <w:rsid w:val="007A6152"/>
    <w:rsid w:val="007A63B7"/>
    <w:rsid w:val="007A6734"/>
    <w:rsid w:val="007A6B07"/>
    <w:rsid w:val="007A76CD"/>
    <w:rsid w:val="007B0B42"/>
    <w:rsid w:val="007B0B74"/>
    <w:rsid w:val="007B0EB2"/>
    <w:rsid w:val="007B1288"/>
    <w:rsid w:val="007B1CD8"/>
    <w:rsid w:val="007B2758"/>
    <w:rsid w:val="007B2EA5"/>
    <w:rsid w:val="007B324B"/>
    <w:rsid w:val="007B3883"/>
    <w:rsid w:val="007B3ACD"/>
    <w:rsid w:val="007B3C99"/>
    <w:rsid w:val="007B468A"/>
    <w:rsid w:val="007B4EA9"/>
    <w:rsid w:val="007B512A"/>
    <w:rsid w:val="007B53DB"/>
    <w:rsid w:val="007B5AFF"/>
    <w:rsid w:val="007B5D7B"/>
    <w:rsid w:val="007B60A4"/>
    <w:rsid w:val="007B6579"/>
    <w:rsid w:val="007C1047"/>
    <w:rsid w:val="007C11EA"/>
    <w:rsid w:val="007C17EF"/>
    <w:rsid w:val="007C2082"/>
    <w:rsid w:val="007C2097"/>
    <w:rsid w:val="007C2196"/>
    <w:rsid w:val="007C2435"/>
    <w:rsid w:val="007C254A"/>
    <w:rsid w:val="007C2F92"/>
    <w:rsid w:val="007C349D"/>
    <w:rsid w:val="007C38D5"/>
    <w:rsid w:val="007C3B5C"/>
    <w:rsid w:val="007C41F3"/>
    <w:rsid w:val="007C46B2"/>
    <w:rsid w:val="007C47A0"/>
    <w:rsid w:val="007C4EA3"/>
    <w:rsid w:val="007C5172"/>
    <w:rsid w:val="007C5732"/>
    <w:rsid w:val="007C6B64"/>
    <w:rsid w:val="007C6D2B"/>
    <w:rsid w:val="007C75B7"/>
    <w:rsid w:val="007C7D56"/>
    <w:rsid w:val="007C7F68"/>
    <w:rsid w:val="007D0241"/>
    <w:rsid w:val="007D0D1B"/>
    <w:rsid w:val="007D1341"/>
    <w:rsid w:val="007D21F4"/>
    <w:rsid w:val="007D278F"/>
    <w:rsid w:val="007D291B"/>
    <w:rsid w:val="007D2A61"/>
    <w:rsid w:val="007D360B"/>
    <w:rsid w:val="007D362D"/>
    <w:rsid w:val="007D44EF"/>
    <w:rsid w:val="007D4A70"/>
    <w:rsid w:val="007D51DA"/>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0F4"/>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8DC"/>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669"/>
    <w:rsid w:val="00817A3C"/>
    <w:rsid w:val="00820014"/>
    <w:rsid w:val="00820030"/>
    <w:rsid w:val="00820A96"/>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172B"/>
    <w:rsid w:val="00862077"/>
    <w:rsid w:val="008626E7"/>
    <w:rsid w:val="008637E3"/>
    <w:rsid w:val="0086403E"/>
    <w:rsid w:val="00865176"/>
    <w:rsid w:val="0086578A"/>
    <w:rsid w:val="008660EC"/>
    <w:rsid w:val="008664CD"/>
    <w:rsid w:val="0086690B"/>
    <w:rsid w:val="00866E54"/>
    <w:rsid w:val="00867203"/>
    <w:rsid w:val="008679FB"/>
    <w:rsid w:val="00867E0C"/>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4FFE"/>
    <w:rsid w:val="00885031"/>
    <w:rsid w:val="008850E5"/>
    <w:rsid w:val="00885361"/>
    <w:rsid w:val="0088647F"/>
    <w:rsid w:val="00886A30"/>
    <w:rsid w:val="00886C8F"/>
    <w:rsid w:val="0088774A"/>
    <w:rsid w:val="0089041D"/>
    <w:rsid w:val="008907E1"/>
    <w:rsid w:val="00890B17"/>
    <w:rsid w:val="0089170F"/>
    <w:rsid w:val="00891796"/>
    <w:rsid w:val="00891856"/>
    <w:rsid w:val="008921C2"/>
    <w:rsid w:val="0089230B"/>
    <w:rsid w:val="008927E7"/>
    <w:rsid w:val="00892ABB"/>
    <w:rsid w:val="00892B1C"/>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68B"/>
    <w:rsid w:val="008A79EB"/>
    <w:rsid w:val="008A7BCB"/>
    <w:rsid w:val="008B02F9"/>
    <w:rsid w:val="008B1A42"/>
    <w:rsid w:val="008B2367"/>
    <w:rsid w:val="008B243D"/>
    <w:rsid w:val="008B290C"/>
    <w:rsid w:val="008B3501"/>
    <w:rsid w:val="008B3EBF"/>
    <w:rsid w:val="008B3F30"/>
    <w:rsid w:val="008B4473"/>
    <w:rsid w:val="008B4A55"/>
    <w:rsid w:val="008B6300"/>
    <w:rsid w:val="008C12BE"/>
    <w:rsid w:val="008C1881"/>
    <w:rsid w:val="008C1B58"/>
    <w:rsid w:val="008C218C"/>
    <w:rsid w:val="008C24B6"/>
    <w:rsid w:val="008C3F7F"/>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D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AA"/>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0E59"/>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14EF"/>
    <w:rsid w:val="0094234D"/>
    <w:rsid w:val="009429CA"/>
    <w:rsid w:val="0094332B"/>
    <w:rsid w:val="0094356B"/>
    <w:rsid w:val="009435E1"/>
    <w:rsid w:val="00943D80"/>
    <w:rsid w:val="009444A3"/>
    <w:rsid w:val="0094467F"/>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062"/>
    <w:rsid w:val="009563F5"/>
    <w:rsid w:val="00957181"/>
    <w:rsid w:val="009579DE"/>
    <w:rsid w:val="009611A9"/>
    <w:rsid w:val="0096219C"/>
    <w:rsid w:val="0096272D"/>
    <w:rsid w:val="00963969"/>
    <w:rsid w:val="009641BD"/>
    <w:rsid w:val="00964832"/>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113"/>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DBA"/>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842"/>
    <w:rsid w:val="00993427"/>
    <w:rsid w:val="00995D02"/>
    <w:rsid w:val="00997126"/>
    <w:rsid w:val="0099755D"/>
    <w:rsid w:val="00997CF6"/>
    <w:rsid w:val="00997D69"/>
    <w:rsid w:val="009A14B5"/>
    <w:rsid w:val="009A23D7"/>
    <w:rsid w:val="009A38E0"/>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171"/>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2"/>
    <w:rsid w:val="009E020A"/>
    <w:rsid w:val="009E10B9"/>
    <w:rsid w:val="009E15B9"/>
    <w:rsid w:val="009E2F3C"/>
    <w:rsid w:val="009E3297"/>
    <w:rsid w:val="009E3F9C"/>
    <w:rsid w:val="009E469C"/>
    <w:rsid w:val="009E5538"/>
    <w:rsid w:val="009E5598"/>
    <w:rsid w:val="009E56E7"/>
    <w:rsid w:val="009E5BF0"/>
    <w:rsid w:val="009E63B1"/>
    <w:rsid w:val="009E69C9"/>
    <w:rsid w:val="009E75F8"/>
    <w:rsid w:val="009E7B45"/>
    <w:rsid w:val="009E7FB9"/>
    <w:rsid w:val="009E7FBD"/>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77A"/>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466"/>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327"/>
    <w:rsid w:val="00A5647D"/>
    <w:rsid w:val="00A56972"/>
    <w:rsid w:val="00A57206"/>
    <w:rsid w:val="00A57D2F"/>
    <w:rsid w:val="00A605BD"/>
    <w:rsid w:val="00A605CC"/>
    <w:rsid w:val="00A610CB"/>
    <w:rsid w:val="00A61282"/>
    <w:rsid w:val="00A6173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3C7"/>
    <w:rsid w:val="00A72E87"/>
    <w:rsid w:val="00A74583"/>
    <w:rsid w:val="00A74DF4"/>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CBD"/>
    <w:rsid w:val="00A90D4E"/>
    <w:rsid w:val="00A90E6A"/>
    <w:rsid w:val="00A928AF"/>
    <w:rsid w:val="00A928C6"/>
    <w:rsid w:val="00A92A03"/>
    <w:rsid w:val="00A92F00"/>
    <w:rsid w:val="00A948A0"/>
    <w:rsid w:val="00A949F5"/>
    <w:rsid w:val="00A9555E"/>
    <w:rsid w:val="00A95610"/>
    <w:rsid w:val="00A956B8"/>
    <w:rsid w:val="00A95A82"/>
    <w:rsid w:val="00A95EF1"/>
    <w:rsid w:val="00A964E1"/>
    <w:rsid w:val="00A971AE"/>
    <w:rsid w:val="00A974B8"/>
    <w:rsid w:val="00AA0019"/>
    <w:rsid w:val="00AA011E"/>
    <w:rsid w:val="00AA0F48"/>
    <w:rsid w:val="00AA15DE"/>
    <w:rsid w:val="00AA2211"/>
    <w:rsid w:val="00AA27BB"/>
    <w:rsid w:val="00AA2C77"/>
    <w:rsid w:val="00AA338D"/>
    <w:rsid w:val="00AA3908"/>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0B01"/>
    <w:rsid w:val="00B010B8"/>
    <w:rsid w:val="00B01A7A"/>
    <w:rsid w:val="00B0281D"/>
    <w:rsid w:val="00B0289A"/>
    <w:rsid w:val="00B02A4D"/>
    <w:rsid w:val="00B02D44"/>
    <w:rsid w:val="00B04242"/>
    <w:rsid w:val="00B048D9"/>
    <w:rsid w:val="00B05AF2"/>
    <w:rsid w:val="00B05D6D"/>
    <w:rsid w:val="00B06862"/>
    <w:rsid w:val="00B0693B"/>
    <w:rsid w:val="00B0699D"/>
    <w:rsid w:val="00B06AE3"/>
    <w:rsid w:val="00B06D30"/>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C0B"/>
    <w:rsid w:val="00B21D1B"/>
    <w:rsid w:val="00B222CE"/>
    <w:rsid w:val="00B22C33"/>
    <w:rsid w:val="00B22DF2"/>
    <w:rsid w:val="00B23443"/>
    <w:rsid w:val="00B24132"/>
    <w:rsid w:val="00B246F7"/>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C"/>
    <w:rsid w:val="00B3360E"/>
    <w:rsid w:val="00B3392A"/>
    <w:rsid w:val="00B3621D"/>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B3"/>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5B"/>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3FB7"/>
    <w:rsid w:val="00B743A7"/>
    <w:rsid w:val="00B74728"/>
    <w:rsid w:val="00B749F8"/>
    <w:rsid w:val="00B75179"/>
    <w:rsid w:val="00B77417"/>
    <w:rsid w:val="00B81208"/>
    <w:rsid w:val="00B81439"/>
    <w:rsid w:val="00B81FC2"/>
    <w:rsid w:val="00B8235C"/>
    <w:rsid w:val="00B823D3"/>
    <w:rsid w:val="00B836B6"/>
    <w:rsid w:val="00B8386D"/>
    <w:rsid w:val="00B83891"/>
    <w:rsid w:val="00B84443"/>
    <w:rsid w:val="00B86E3C"/>
    <w:rsid w:val="00B90780"/>
    <w:rsid w:val="00B91022"/>
    <w:rsid w:val="00B9182B"/>
    <w:rsid w:val="00B91D0D"/>
    <w:rsid w:val="00B920BB"/>
    <w:rsid w:val="00B922B7"/>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99D"/>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4EB2"/>
    <w:rsid w:val="00BB5AF1"/>
    <w:rsid w:val="00BB5DFC"/>
    <w:rsid w:val="00BB6C17"/>
    <w:rsid w:val="00BB6D9A"/>
    <w:rsid w:val="00BB70CD"/>
    <w:rsid w:val="00BB7577"/>
    <w:rsid w:val="00BC1000"/>
    <w:rsid w:val="00BC1471"/>
    <w:rsid w:val="00BC150A"/>
    <w:rsid w:val="00BC1AEC"/>
    <w:rsid w:val="00BC20A8"/>
    <w:rsid w:val="00BC2365"/>
    <w:rsid w:val="00BC239C"/>
    <w:rsid w:val="00BC25C1"/>
    <w:rsid w:val="00BC26E6"/>
    <w:rsid w:val="00BC2AC9"/>
    <w:rsid w:val="00BC363D"/>
    <w:rsid w:val="00BC3717"/>
    <w:rsid w:val="00BC3E5F"/>
    <w:rsid w:val="00BC4139"/>
    <w:rsid w:val="00BC4F52"/>
    <w:rsid w:val="00BC6564"/>
    <w:rsid w:val="00BC69DD"/>
    <w:rsid w:val="00BC76AC"/>
    <w:rsid w:val="00BD0FA0"/>
    <w:rsid w:val="00BD1032"/>
    <w:rsid w:val="00BD1F08"/>
    <w:rsid w:val="00BD279D"/>
    <w:rsid w:val="00BD2825"/>
    <w:rsid w:val="00BD368D"/>
    <w:rsid w:val="00BD3D68"/>
    <w:rsid w:val="00BD4FAB"/>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1A"/>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1D38"/>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0C7"/>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14D"/>
    <w:rsid w:val="00C6136E"/>
    <w:rsid w:val="00C61977"/>
    <w:rsid w:val="00C6211B"/>
    <w:rsid w:val="00C6216C"/>
    <w:rsid w:val="00C6219B"/>
    <w:rsid w:val="00C628DC"/>
    <w:rsid w:val="00C63D1F"/>
    <w:rsid w:val="00C63D27"/>
    <w:rsid w:val="00C64AC1"/>
    <w:rsid w:val="00C65279"/>
    <w:rsid w:val="00C66AAF"/>
    <w:rsid w:val="00C675A5"/>
    <w:rsid w:val="00C676D5"/>
    <w:rsid w:val="00C703ED"/>
    <w:rsid w:val="00C707D6"/>
    <w:rsid w:val="00C71AF5"/>
    <w:rsid w:val="00C72FBF"/>
    <w:rsid w:val="00C734B7"/>
    <w:rsid w:val="00C744D3"/>
    <w:rsid w:val="00C748EC"/>
    <w:rsid w:val="00C7496F"/>
    <w:rsid w:val="00C75301"/>
    <w:rsid w:val="00C75737"/>
    <w:rsid w:val="00C76436"/>
    <w:rsid w:val="00C76D29"/>
    <w:rsid w:val="00C77093"/>
    <w:rsid w:val="00C7709D"/>
    <w:rsid w:val="00C7732F"/>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E4D"/>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1B"/>
    <w:rsid w:val="00CA6DAC"/>
    <w:rsid w:val="00CA6DD2"/>
    <w:rsid w:val="00CB07C4"/>
    <w:rsid w:val="00CB08D9"/>
    <w:rsid w:val="00CB1003"/>
    <w:rsid w:val="00CB1278"/>
    <w:rsid w:val="00CB154C"/>
    <w:rsid w:val="00CB1C2B"/>
    <w:rsid w:val="00CB1C63"/>
    <w:rsid w:val="00CB32C4"/>
    <w:rsid w:val="00CB3464"/>
    <w:rsid w:val="00CB404C"/>
    <w:rsid w:val="00CB4E3E"/>
    <w:rsid w:val="00CB5C92"/>
    <w:rsid w:val="00CB65A5"/>
    <w:rsid w:val="00CB6D23"/>
    <w:rsid w:val="00CB6F60"/>
    <w:rsid w:val="00CB7025"/>
    <w:rsid w:val="00CB7FE3"/>
    <w:rsid w:val="00CC018D"/>
    <w:rsid w:val="00CC1499"/>
    <w:rsid w:val="00CC195F"/>
    <w:rsid w:val="00CC26B4"/>
    <w:rsid w:val="00CC28A0"/>
    <w:rsid w:val="00CC381D"/>
    <w:rsid w:val="00CC38F8"/>
    <w:rsid w:val="00CC482E"/>
    <w:rsid w:val="00CC5026"/>
    <w:rsid w:val="00CC50AA"/>
    <w:rsid w:val="00CC55A7"/>
    <w:rsid w:val="00CC5645"/>
    <w:rsid w:val="00CC5A16"/>
    <w:rsid w:val="00CC5AB5"/>
    <w:rsid w:val="00CC764E"/>
    <w:rsid w:val="00CC7666"/>
    <w:rsid w:val="00CC7C69"/>
    <w:rsid w:val="00CD0016"/>
    <w:rsid w:val="00CD019E"/>
    <w:rsid w:val="00CD0E2A"/>
    <w:rsid w:val="00CD14A3"/>
    <w:rsid w:val="00CD190C"/>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95B"/>
    <w:rsid w:val="00CE3E63"/>
    <w:rsid w:val="00CE41B1"/>
    <w:rsid w:val="00CE4232"/>
    <w:rsid w:val="00CE4AB2"/>
    <w:rsid w:val="00CE590C"/>
    <w:rsid w:val="00CE656F"/>
    <w:rsid w:val="00CE67A2"/>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A4"/>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36E"/>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230"/>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0EB3"/>
    <w:rsid w:val="00D91B1E"/>
    <w:rsid w:val="00D927D9"/>
    <w:rsid w:val="00D933C8"/>
    <w:rsid w:val="00D93F6D"/>
    <w:rsid w:val="00D94AFC"/>
    <w:rsid w:val="00D94B91"/>
    <w:rsid w:val="00D94C39"/>
    <w:rsid w:val="00D952FB"/>
    <w:rsid w:val="00D95C69"/>
    <w:rsid w:val="00D96AA5"/>
    <w:rsid w:val="00D97E25"/>
    <w:rsid w:val="00DA1154"/>
    <w:rsid w:val="00DA17F3"/>
    <w:rsid w:val="00DA1D29"/>
    <w:rsid w:val="00DA32C6"/>
    <w:rsid w:val="00DA399E"/>
    <w:rsid w:val="00DA3B03"/>
    <w:rsid w:val="00DA45C3"/>
    <w:rsid w:val="00DA4BF0"/>
    <w:rsid w:val="00DA4FB2"/>
    <w:rsid w:val="00DA670B"/>
    <w:rsid w:val="00DA7571"/>
    <w:rsid w:val="00DA7AC8"/>
    <w:rsid w:val="00DB088E"/>
    <w:rsid w:val="00DB0C5E"/>
    <w:rsid w:val="00DB101A"/>
    <w:rsid w:val="00DB15AC"/>
    <w:rsid w:val="00DB2239"/>
    <w:rsid w:val="00DB3EA4"/>
    <w:rsid w:val="00DB48DD"/>
    <w:rsid w:val="00DB5DBD"/>
    <w:rsid w:val="00DB61C6"/>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1341"/>
    <w:rsid w:val="00DD2A16"/>
    <w:rsid w:val="00DD340A"/>
    <w:rsid w:val="00DD3834"/>
    <w:rsid w:val="00DD3A3B"/>
    <w:rsid w:val="00DD3A81"/>
    <w:rsid w:val="00DD411B"/>
    <w:rsid w:val="00DD4B74"/>
    <w:rsid w:val="00DD5159"/>
    <w:rsid w:val="00DD5293"/>
    <w:rsid w:val="00DD59F1"/>
    <w:rsid w:val="00DD6301"/>
    <w:rsid w:val="00DD667B"/>
    <w:rsid w:val="00DD7367"/>
    <w:rsid w:val="00DD756A"/>
    <w:rsid w:val="00DE0305"/>
    <w:rsid w:val="00DE0BC9"/>
    <w:rsid w:val="00DE1178"/>
    <w:rsid w:val="00DE13EB"/>
    <w:rsid w:val="00DE1906"/>
    <w:rsid w:val="00DE1EF1"/>
    <w:rsid w:val="00DE22E6"/>
    <w:rsid w:val="00DE25EF"/>
    <w:rsid w:val="00DE34CF"/>
    <w:rsid w:val="00DE3616"/>
    <w:rsid w:val="00DE3AF5"/>
    <w:rsid w:val="00DE447A"/>
    <w:rsid w:val="00DE44EF"/>
    <w:rsid w:val="00DE4510"/>
    <w:rsid w:val="00DE4F88"/>
    <w:rsid w:val="00DE55DF"/>
    <w:rsid w:val="00DE560F"/>
    <w:rsid w:val="00DE59B1"/>
    <w:rsid w:val="00DE66AF"/>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0395"/>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A1A"/>
    <w:rsid w:val="00E25BF1"/>
    <w:rsid w:val="00E26C19"/>
    <w:rsid w:val="00E26E51"/>
    <w:rsid w:val="00E276FF"/>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66E2F"/>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549"/>
    <w:rsid w:val="00E876DD"/>
    <w:rsid w:val="00E876E3"/>
    <w:rsid w:val="00E8771A"/>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A64"/>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98D"/>
    <w:rsid w:val="00EC4CE8"/>
    <w:rsid w:val="00EC4EFA"/>
    <w:rsid w:val="00EC58BF"/>
    <w:rsid w:val="00EC5ED3"/>
    <w:rsid w:val="00EC610C"/>
    <w:rsid w:val="00EC7EA0"/>
    <w:rsid w:val="00EC7F2D"/>
    <w:rsid w:val="00ED0544"/>
    <w:rsid w:val="00ED13FF"/>
    <w:rsid w:val="00ED14A3"/>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CF3"/>
    <w:rsid w:val="00EE7D7C"/>
    <w:rsid w:val="00EF0716"/>
    <w:rsid w:val="00EF0AD6"/>
    <w:rsid w:val="00EF0FED"/>
    <w:rsid w:val="00EF13A6"/>
    <w:rsid w:val="00EF17CF"/>
    <w:rsid w:val="00EF1EDB"/>
    <w:rsid w:val="00EF2667"/>
    <w:rsid w:val="00EF2C48"/>
    <w:rsid w:val="00EF3E38"/>
    <w:rsid w:val="00EF52E3"/>
    <w:rsid w:val="00EF5969"/>
    <w:rsid w:val="00EF619B"/>
    <w:rsid w:val="00EF7206"/>
    <w:rsid w:val="00EF7890"/>
    <w:rsid w:val="00F01346"/>
    <w:rsid w:val="00F01A1A"/>
    <w:rsid w:val="00F01A61"/>
    <w:rsid w:val="00F01FE0"/>
    <w:rsid w:val="00F021A2"/>
    <w:rsid w:val="00F02445"/>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1233"/>
    <w:rsid w:val="00F22E65"/>
    <w:rsid w:val="00F23488"/>
    <w:rsid w:val="00F2421F"/>
    <w:rsid w:val="00F24340"/>
    <w:rsid w:val="00F245D7"/>
    <w:rsid w:val="00F24986"/>
    <w:rsid w:val="00F24BB1"/>
    <w:rsid w:val="00F24C38"/>
    <w:rsid w:val="00F2510A"/>
    <w:rsid w:val="00F255E9"/>
    <w:rsid w:val="00F25D98"/>
    <w:rsid w:val="00F25E71"/>
    <w:rsid w:val="00F261AA"/>
    <w:rsid w:val="00F261B6"/>
    <w:rsid w:val="00F26739"/>
    <w:rsid w:val="00F271E4"/>
    <w:rsid w:val="00F276C6"/>
    <w:rsid w:val="00F300FB"/>
    <w:rsid w:val="00F3037B"/>
    <w:rsid w:val="00F30935"/>
    <w:rsid w:val="00F310E1"/>
    <w:rsid w:val="00F31AC1"/>
    <w:rsid w:val="00F31EC0"/>
    <w:rsid w:val="00F334FC"/>
    <w:rsid w:val="00F33AB7"/>
    <w:rsid w:val="00F33F51"/>
    <w:rsid w:val="00F36169"/>
    <w:rsid w:val="00F37422"/>
    <w:rsid w:val="00F37B42"/>
    <w:rsid w:val="00F37D49"/>
    <w:rsid w:val="00F401FF"/>
    <w:rsid w:val="00F4043D"/>
    <w:rsid w:val="00F40C03"/>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7B3"/>
    <w:rsid w:val="00F53D53"/>
    <w:rsid w:val="00F544EB"/>
    <w:rsid w:val="00F54759"/>
    <w:rsid w:val="00F5563B"/>
    <w:rsid w:val="00F55691"/>
    <w:rsid w:val="00F55759"/>
    <w:rsid w:val="00F56184"/>
    <w:rsid w:val="00F56300"/>
    <w:rsid w:val="00F57B8B"/>
    <w:rsid w:val="00F607AA"/>
    <w:rsid w:val="00F60A5B"/>
    <w:rsid w:val="00F610F5"/>
    <w:rsid w:val="00F613C5"/>
    <w:rsid w:val="00F61EA0"/>
    <w:rsid w:val="00F63FD1"/>
    <w:rsid w:val="00F645E6"/>
    <w:rsid w:val="00F64B48"/>
    <w:rsid w:val="00F6595C"/>
    <w:rsid w:val="00F66169"/>
    <w:rsid w:val="00F66827"/>
    <w:rsid w:val="00F66C34"/>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677"/>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35A4"/>
    <w:rsid w:val="00FB47AF"/>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307"/>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27"/>
    <w:rsid w:val="00FE3586"/>
    <w:rsid w:val="00FE378E"/>
    <w:rsid w:val="00FE3890"/>
    <w:rsid w:val="00FE38ED"/>
    <w:rsid w:val="00FE439E"/>
    <w:rsid w:val="00FE4C6E"/>
    <w:rsid w:val="00FE4EE4"/>
    <w:rsid w:val="00FE5196"/>
    <w:rsid w:val="00FE544E"/>
    <w:rsid w:val="00FE6FCD"/>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494912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222547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9573311">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775837">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107701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9925905">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8C780-5BE0-48EA-9D6E-C86980F91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2021-01-14T07:48:00Z</dcterms:created>
  <dcterms:modified xsi:type="dcterms:W3CDTF">2021-01-15T09:52:00Z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